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E9FDD" w14:textId="20E693C9" w:rsidR="006E5D65" w:rsidRPr="00D51EE4" w:rsidRDefault="00997F14" w:rsidP="73DCBCFB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  <w:r w:rsidRPr="73DCBCFB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73DCBCFB">
        <w:rPr>
          <w:rFonts w:ascii="Corbel" w:hAnsi="Corbel"/>
          <w:i/>
          <w:iCs/>
          <w:sz w:val="24"/>
          <w:szCs w:val="24"/>
        </w:rPr>
        <w:t xml:space="preserve">Załącznik nr </w:t>
      </w:r>
      <w:r w:rsidR="006F31E2" w:rsidRPr="73DCBCFB">
        <w:rPr>
          <w:rFonts w:ascii="Corbel" w:hAnsi="Corbel"/>
          <w:i/>
          <w:iCs/>
          <w:sz w:val="24"/>
          <w:szCs w:val="24"/>
        </w:rPr>
        <w:t>1.5</w:t>
      </w:r>
      <w:r w:rsidR="00D8678B" w:rsidRPr="73DCBCFB">
        <w:rPr>
          <w:rFonts w:ascii="Corbel" w:hAnsi="Corbel"/>
          <w:i/>
          <w:iCs/>
          <w:sz w:val="24"/>
          <w:szCs w:val="24"/>
        </w:rPr>
        <w:t xml:space="preserve"> do Zarządzenia</w:t>
      </w:r>
      <w:r w:rsidR="002A22BF" w:rsidRPr="73DCBCFB">
        <w:rPr>
          <w:rFonts w:ascii="Corbel" w:hAnsi="Corbel"/>
          <w:i/>
          <w:iCs/>
          <w:sz w:val="24"/>
          <w:szCs w:val="24"/>
        </w:rPr>
        <w:t xml:space="preserve"> Rektora UR </w:t>
      </w:r>
      <w:r w:rsidR="00CD6897" w:rsidRPr="73DCBCFB">
        <w:rPr>
          <w:rFonts w:ascii="Corbel" w:hAnsi="Corbel"/>
          <w:i/>
          <w:iCs/>
          <w:sz w:val="24"/>
          <w:szCs w:val="24"/>
        </w:rPr>
        <w:t xml:space="preserve">nr </w:t>
      </w:r>
      <w:r w:rsidR="003C1E89" w:rsidRPr="003C1E89">
        <w:rPr>
          <w:rFonts w:ascii="Corbel" w:hAnsi="Corbel"/>
          <w:bCs/>
          <w:i/>
          <w:iCs/>
          <w:sz w:val="24"/>
          <w:szCs w:val="24"/>
        </w:rPr>
        <w:t>61/2025</w:t>
      </w:r>
    </w:p>
    <w:p w14:paraId="76E75E2C" w14:textId="1F78950F" w:rsidR="73DCBCFB" w:rsidRDefault="73DCBCFB" w:rsidP="73DCBCFB">
      <w:pPr>
        <w:spacing w:after="0" w:line="240" w:lineRule="auto"/>
        <w:rPr>
          <w:rFonts w:ascii="Corbel" w:hAnsi="Corbel"/>
          <w:sz w:val="24"/>
          <w:szCs w:val="24"/>
        </w:rPr>
      </w:pPr>
    </w:p>
    <w:p w14:paraId="46C3991E" w14:textId="5E9F3DC6" w:rsidR="031030AA" w:rsidRDefault="031030AA" w:rsidP="73DCBCFB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73DCBCFB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  <w:r w:rsidRPr="73DCBCFB">
        <w:rPr>
          <w:rFonts w:ascii="Corbel" w:eastAsia="Corbel" w:hAnsi="Corbel" w:cs="Corbel"/>
          <w:sz w:val="24"/>
          <w:szCs w:val="24"/>
        </w:rPr>
        <w:t xml:space="preserve"> </w:t>
      </w:r>
    </w:p>
    <w:p w14:paraId="2AB96C92" w14:textId="574102FC" w:rsidR="031030AA" w:rsidRPr="003C1E89" w:rsidRDefault="031030AA" w:rsidP="73DCBCFB">
      <w:pPr>
        <w:spacing w:after="0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73DCBCFB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Pr="73DCBCFB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003C1E89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3C1E89">
        <w:rPr>
          <w:rFonts w:ascii="Corbel" w:eastAsia="Corbel" w:hAnsi="Corbel" w:cs="Corbel"/>
          <w:b/>
          <w:bCs/>
          <w:sz w:val="24"/>
          <w:szCs w:val="24"/>
        </w:rPr>
        <w:t>5</w:t>
      </w:r>
      <w:r w:rsidRPr="003C1E89">
        <w:rPr>
          <w:rFonts w:ascii="Corbel" w:eastAsia="Corbel" w:hAnsi="Corbel" w:cs="Corbel"/>
          <w:b/>
          <w:bCs/>
          <w:sz w:val="24"/>
          <w:szCs w:val="24"/>
        </w:rPr>
        <w:t>-202</w:t>
      </w:r>
      <w:r w:rsidR="003C1E89">
        <w:rPr>
          <w:rFonts w:ascii="Corbel" w:eastAsia="Corbel" w:hAnsi="Corbel" w:cs="Corbel"/>
          <w:b/>
          <w:bCs/>
          <w:sz w:val="24"/>
          <w:szCs w:val="24"/>
        </w:rPr>
        <w:t>7</w:t>
      </w:r>
      <w:r w:rsidRPr="003C1E89">
        <w:rPr>
          <w:rFonts w:ascii="Corbel" w:eastAsia="Corbel" w:hAnsi="Corbel" w:cs="Corbel"/>
          <w:b/>
          <w:bCs/>
          <w:sz w:val="24"/>
          <w:szCs w:val="24"/>
        </w:rPr>
        <w:t xml:space="preserve">  </w:t>
      </w:r>
    </w:p>
    <w:p w14:paraId="3DBCA909" w14:textId="50238C5B" w:rsidR="031030AA" w:rsidRDefault="031030AA" w:rsidP="73DCBCFB">
      <w:pPr>
        <w:spacing w:after="0"/>
        <w:jc w:val="both"/>
        <w:rPr>
          <w:rFonts w:ascii="Corbel" w:eastAsia="Corbel" w:hAnsi="Corbel" w:cs="Corbel"/>
          <w:sz w:val="20"/>
          <w:szCs w:val="20"/>
        </w:rPr>
      </w:pPr>
      <w:r w:rsidRPr="73DCBCFB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(skrajne daty</w:t>
      </w:r>
      <w:r w:rsidRPr="73DCBCFB">
        <w:rPr>
          <w:rFonts w:ascii="Corbel" w:eastAsia="Corbel" w:hAnsi="Corbel" w:cs="Corbel"/>
          <w:sz w:val="20"/>
          <w:szCs w:val="20"/>
        </w:rPr>
        <w:t xml:space="preserve">) </w:t>
      </w:r>
    </w:p>
    <w:p w14:paraId="63281C1F" w14:textId="72E3C10C" w:rsidR="031030AA" w:rsidRDefault="031030AA" w:rsidP="73DCBCFB">
      <w:pPr>
        <w:spacing w:after="0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73DCBCFB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3C1E89">
        <w:rPr>
          <w:rFonts w:ascii="Corbel" w:eastAsia="Corbel" w:hAnsi="Corbel" w:cs="Corbel"/>
          <w:b/>
          <w:bCs/>
          <w:sz w:val="24"/>
          <w:szCs w:val="24"/>
        </w:rPr>
        <w:t>6</w:t>
      </w:r>
      <w:r w:rsidRPr="73DCBCFB">
        <w:rPr>
          <w:rFonts w:ascii="Corbel" w:eastAsia="Corbel" w:hAnsi="Corbel" w:cs="Corbel"/>
          <w:sz w:val="24"/>
          <w:szCs w:val="24"/>
        </w:rPr>
        <w:t>/</w:t>
      </w:r>
      <w:r w:rsidRPr="73DCBCFB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3C1E89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7569A8FE" w14:textId="2EC85B06" w:rsidR="73DCBCFB" w:rsidRDefault="73DCBCFB" w:rsidP="73DCBCFB">
      <w:pPr>
        <w:spacing w:after="0"/>
        <w:ind w:left="198" w:hanging="198"/>
        <w:jc w:val="both"/>
        <w:rPr>
          <w:rFonts w:ascii="Times New Roman" w:eastAsia="Times New Roman" w:hAnsi="Times New Roman"/>
        </w:rPr>
      </w:pPr>
    </w:p>
    <w:p w14:paraId="149398ED" w14:textId="77777777" w:rsidR="0085747A" w:rsidRPr="00D51EE4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51EE4">
        <w:rPr>
          <w:rFonts w:ascii="Corbel" w:hAnsi="Corbel"/>
          <w:szCs w:val="24"/>
        </w:rPr>
        <w:t xml:space="preserve">1. </w:t>
      </w:r>
      <w:r w:rsidR="0085747A" w:rsidRPr="00D51EE4">
        <w:rPr>
          <w:rFonts w:ascii="Corbel" w:hAnsi="Corbel"/>
          <w:szCs w:val="24"/>
        </w:rPr>
        <w:t xml:space="preserve">Podstawowe </w:t>
      </w:r>
      <w:r w:rsidR="00445970" w:rsidRPr="00D51EE4">
        <w:rPr>
          <w:rFonts w:ascii="Corbel" w:hAnsi="Corbel"/>
          <w:szCs w:val="24"/>
        </w:rPr>
        <w:t>informacje o przedmiocie</w:t>
      </w: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5387"/>
      </w:tblGrid>
      <w:tr w:rsidR="0085747A" w:rsidRPr="00D51EE4" w14:paraId="3E98F7B1" w14:textId="77777777" w:rsidTr="003C1E89">
        <w:tc>
          <w:tcPr>
            <w:tcW w:w="4140" w:type="dxa"/>
            <w:vAlign w:val="center"/>
          </w:tcPr>
          <w:p w14:paraId="7D5E6A8D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87" w:type="dxa"/>
            <w:vAlign w:val="center"/>
          </w:tcPr>
          <w:p w14:paraId="2A2A94BE" w14:textId="77777777" w:rsidR="0085747A" w:rsidRPr="003C1E89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C1E89">
              <w:rPr>
                <w:rFonts w:ascii="Corbel" w:hAnsi="Corbel"/>
                <w:sz w:val="24"/>
                <w:szCs w:val="24"/>
              </w:rPr>
              <w:t xml:space="preserve">Socjologia </w:t>
            </w:r>
            <w:r w:rsidR="00E25C9E" w:rsidRPr="003C1E89">
              <w:rPr>
                <w:rFonts w:ascii="Corbel" w:hAnsi="Corbel"/>
                <w:sz w:val="24"/>
                <w:szCs w:val="24"/>
              </w:rPr>
              <w:t>przestępczości</w:t>
            </w:r>
          </w:p>
        </w:tc>
      </w:tr>
      <w:tr w:rsidR="0085747A" w:rsidRPr="00D51EE4" w14:paraId="012C0192" w14:textId="77777777" w:rsidTr="003C1E89">
        <w:tc>
          <w:tcPr>
            <w:tcW w:w="4140" w:type="dxa"/>
            <w:vAlign w:val="center"/>
          </w:tcPr>
          <w:p w14:paraId="0D6323C3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387" w:type="dxa"/>
            <w:vAlign w:val="center"/>
          </w:tcPr>
          <w:p w14:paraId="2F5F96E1" w14:textId="77777777" w:rsidR="0085747A" w:rsidRPr="00974FF6" w:rsidRDefault="00C96DB1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S2S[4]F_0</w:t>
            </w:r>
            <w:r w:rsidR="00851170" w:rsidRPr="00974FF6">
              <w:rPr>
                <w:rFonts w:ascii="Corbel" w:hAnsi="Corbel"/>
                <w:b w:val="0"/>
                <w:bCs/>
                <w:sz w:val="24"/>
                <w:szCs w:val="24"/>
              </w:rPr>
              <w:t>6</w:t>
            </w:r>
          </w:p>
        </w:tc>
      </w:tr>
      <w:tr w:rsidR="0085747A" w:rsidRPr="00D51EE4" w14:paraId="26729F14" w14:textId="77777777" w:rsidTr="003C1E89">
        <w:tc>
          <w:tcPr>
            <w:tcW w:w="4140" w:type="dxa"/>
            <w:vAlign w:val="center"/>
          </w:tcPr>
          <w:p w14:paraId="1044EAA0" w14:textId="77777777" w:rsidR="0085747A" w:rsidRPr="00D51EE4" w:rsidRDefault="0085747A" w:rsidP="00D51EE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51EE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387" w:type="dxa"/>
            <w:vAlign w:val="center"/>
          </w:tcPr>
          <w:p w14:paraId="3EE9B286" w14:textId="5A346ED2" w:rsidR="0085747A" w:rsidRPr="00974FF6" w:rsidRDefault="003C1E89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5C3BF3" w:rsidRPr="00974FF6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D51EE4" w14:paraId="26E9BCE3" w14:textId="77777777" w:rsidTr="003C1E89">
        <w:tc>
          <w:tcPr>
            <w:tcW w:w="4140" w:type="dxa"/>
            <w:vAlign w:val="center"/>
          </w:tcPr>
          <w:p w14:paraId="164D7CB6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87" w:type="dxa"/>
            <w:vAlign w:val="center"/>
          </w:tcPr>
          <w:p w14:paraId="35B61FAB" w14:textId="77777777" w:rsidR="0085747A" w:rsidRPr="00974FF6" w:rsidRDefault="00AB520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D51EE4" w14:paraId="77D3CC33" w14:textId="77777777" w:rsidTr="003C1E89">
        <w:tc>
          <w:tcPr>
            <w:tcW w:w="4140" w:type="dxa"/>
            <w:vAlign w:val="center"/>
          </w:tcPr>
          <w:p w14:paraId="70001B2A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87" w:type="dxa"/>
            <w:vAlign w:val="center"/>
          </w:tcPr>
          <w:p w14:paraId="4F1F1E22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="00914A00" w:rsidRPr="00974FF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="0085747A" w:rsidRPr="00D51EE4" w14:paraId="1AED5BDC" w14:textId="77777777" w:rsidTr="003C1E89">
        <w:tc>
          <w:tcPr>
            <w:tcW w:w="4140" w:type="dxa"/>
            <w:vAlign w:val="center"/>
          </w:tcPr>
          <w:p w14:paraId="134DB62B" w14:textId="77777777" w:rsidR="0085747A" w:rsidRPr="00D51EE4" w:rsidRDefault="00DE4A1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87" w:type="dxa"/>
            <w:vAlign w:val="center"/>
          </w:tcPr>
          <w:p w14:paraId="275249FE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85747A" w:rsidRPr="00D51EE4" w14:paraId="7CE98B0D" w14:textId="77777777" w:rsidTr="003C1E89">
        <w:tc>
          <w:tcPr>
            <w:tcW w:w="4140" w:type="dxa"/>
            <w:vAlign w:val="center"/>
          </w:tcPr>
          <w:p w14:paraId="1EE9BE72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87" w:type="dxa"/>
            <w:vAlign w:val="center"/>
          </w:tcPr>
          <w:p w14:paraId="083BE5BF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D51EE4" w14:paraId="7D8C4A1F" w14:textId="77777777" w:rsidTr="003C1E89">
        <w:tc>
          <w:tcPr>
            <w:tcW w:w="4140" w:type="dxa"/>
            <w:vAlign w:val="center"/>
          </w:tcPr>
          <w:p w14:paraId="26887A8B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87" w:type="dxa"/>
            <w:vAlign w:val="center"/>
          </w:tcPr>
          <w:p w14:paraId="5CD1F40C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D51EE4" w14:paraId="6CA21643" w14:textId="77777777" w:rsidTr="003C1E89">
        <w:tc>
          <w:tcPr>
            <w:tcW w:w="4140" w:type="dxa"/>
            <w:vAlign w:val="center"/>
          </w:tcPr>
          <w:p w14:paraId="0A047855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51EE4">
              <w:rPr>
                <w:rFonts w:ascii="Corbel" w:hAnsi="Corbel"/>
                <w:sz w:val="24"/>
                <w:szCs w:val="24"/>
              </w:rPr>
              <w:t>/y</w:t>
            </w:r>
            <w:r w:rsidRPr="00D51EE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387" w:type="dxa"/>
            <w:vAlign w:val="center"/>
          </w:tcPr>
          <w:p w14:paraId="68890C19" w14:textId="77777777" w:rsidR="0085747A" w:rsidRPr="00974FF6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Rok 2, semestr I</w:t>
            </w:r>
            <w:r w:rsidR="00C96DB1" w:rsidRPr="00974FF6">
              <w:rPr>
                <w:rFonts w:ascii="Corbel" w:hAnsi="Corbel"/>
                <w:b w:val="0"/>
                <w:bCs/>
                <w:sz w:val="24"/>
                <w:szCs w:val="24"/>
              </w:rPr>
              <w:t>V</w:t>
            </w:r>
          </w:p>
        </w:tc>
      </w:tr>
      <w:tr w:rsidR="0085747A" w:rsidRPr="00D51EE4" w14:paraId="26DDAE50" w14:textId="77777777" w:rsidTr="003C1E89">
        <w:tc>
          <w:tcPr>
            <w:tcW w:w="4140" w:type="dxa"/>
            <w:vAlign w:val="center"/>
          </w:tcPr>
          <w:p w14:paraId="213CF9DC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87" w:type="dxa"/>
            <w:vAlign w:val="center"/>
          </w:tcPr>
          <w:p w14:paraId="3B4A2797" w14:textId="77777777" w:rsidR="0085747A" w:rsidRPr="00D51EE4" w:rsidRDefault="00682E9B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D51EE4" w14:paraId="26F28F66" w14:textId="77777777" w:rsidTr="003C1E89">
        <w:tc>
          <w:tcPr>
            <w:tcW w:w="4140" w:type="dxa"/>
            <w:vAlign w:val="center"/>
          </w:tcPr>
          <w:p w14:paraId="21750077" w14:textId="77777777" w:rsidR="00923D7D" w:rsidRPr="00D51EE4" w:rsidRDefault="00923D7D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87" w:type="dxa"/>
            <w:vAlign w:val="center"/>
          </w:tcPr>
          <w:p w14:paraId="209FA10F" w14:textId="77777777" w:rsidR="00923D7D" w:rsidRPr="00D51EE4" w:rsidRDefault="00B81F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D51EE4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D51EE4" w14:paraId="45E52864" w14:textId="77777777" w:rsidTr="003C1E89">
        <w:tc>
          <w:tcPr>
            <w:tcW w:w="4140" w:type="dxa"/>
            <w:vAlign w:val="center"/>
          </w:tcPr>
          <w:p w14:paraId="4273F274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87" w:type="dxa"/>
            <w:vAlign w:val="center"/>
          </w:tcPr>
          <w:p w14:paraId="75292108" w14:textId="77777777" w:rsidR="0085747A" w:rsidRPr="00D51EE4" w:rsidRDefault="002C74D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  <w:tr w:rsidR="0085747A" w:rsidRPr="00D51EE4" w14:paraId="649CC743" w14:textId="77777777" w:rsidTr="003C1E89">
        <w:tc>
          <w:tcPr>
            <w:tcW w:w="4140" w:type="dxa"/>
            <w:vAlign w:val="center"/>
          </w:tcPr>
          <w:p w14:paraId="034B612B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87" w:type="dxa"/>
            <w:vAlign w:val="center"/>
          </w:tcPr>
          <w:p w14:paraId="7DDB641E" w14:textId="77777777" w:rsidR="0085747A" w:rsidRPr="00D51EE4" w:rsidRDefault="002C74D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</w:tbl>
    <w:p w14:paraId="6D95498D" w14:textId="77777777" w:rsidR="0085747A" w:rsidRPr="00D51EE4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* </w:t>
      </w:r>
      <w:r w:rsidRPr="00D51EE4">
        <w:rPr>
          <w:rFonts w:ascii="Corbel" w:hAnsi="Corbel"/>
          <w:i/>
          <w:sz w:val="24"/>
          <w:szCs w:val="24"/>
        </w:rPr>
        <w:t>-</w:t>
      </w:r>
      <w:r w:rsidR="00B90885" w:rsidRPr="00D51EE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51EE4">
        <w:rPr>
          <w:rFonts w:ascii="Corbel" w:hAnsi="Corbel"/>
          <w:b w:val="0"/>
          <w:sz w:val="24"/>
          <w:szCs w:val="24"/>
        </w:rPr>
        <w:t>e,</w:t>
      </w:r>
      <w:r w:rsidRPr="00D51EE4">
        <w:rPr>
          <w:rFonts w:ascii="Corbel" w:hAnsi="Corbel"/>
          <w:i/>
          <w:sz w:val="24"/>
          <w:szCs w:val="24"/>
        </w:rPr>
        <w:t xml:space="preserve"> </w:t>
      </w:r>
      <w:r w:rsidRPr="00D51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51EE4">
        <w:rPr>
          <w:rFonts w:ascii="Corbel" w:hAnsi="Corbel"/>
          <w:b w:val="0"/>
          <w:i/>
          <w:sz w:val="24"/>
          <w:szCs w:val="24"/>
        </w:rPr>
        <w:t>w Jednostce</w:t>
      </w:r>
    </w:p>
    <w:p w14:paraId="13339BDD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EF27A8" w14:textId="77777777" w:rsidR="0085747A" w:rsidRPr="00D51EE4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1.</w:t>
      </w:r>
      <w:r w:rsidR="00E22FBC" w:rsidRPr="00D51EE4">
        <w:rPr>
          <w:rFonts w:ascii="Corbel" w:hAnsi="Corbel"/>
          <w:sz w:val="24"/>
          <w:szCs w:val="24"/>
        </w:rPr>
        <w:t>1</w:t>
      </w:r>
      <w:r w:rsidRPr="00D51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D11E9E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864"/>
        <w:gridCol w:w="863"/>
        <w:gridCol w:w="1008"/>
        <w:gridCol w:w="864"/>
        <w:gridCol w:w="850"/>
        <w:gridCol w:w="709"/>
        <w:gridCol w:w="1008"/>
        <w:gridCol w:w="992"/>
        <w:gridCol w:w="1099"/>
      </w:tblGrid>
      <w:tr w:rsidR="00015B8F" w:rsidRPr="00D51EE4" w14:paraId="32A658DC" w14:textId="77777777" w:rsidTr="73DCBCFB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4AEB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Semestr</w:t>
            </w:r>
          </w:p>
          <w:p w14:paraId="31970A10" w14:textId="77777777" w:rsidR="00015B8F" w:rsidRPr="00D51EE4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(</w:t>
            </w:r>
            <w:r w:rsidR="00363F78" w:rsidRPr="00D51EE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9E8D9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688ED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FB980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C2F54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7C76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397A1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D062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311BA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BC30C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1EE4">
              <w:rPr>
                <w:rFonts w:ascii="Corbel" w:hAnsi="Corbel"/>
                <w:b/>
                <w:szCs w:val="24"/>
              </w:rPr>
              <w:t>Liczba pkt</w:t>
            </w:r>
            <w:r w:rsidR="00B90885" w:rsidRPr="00D51EE4">
              <w:rPr>
                <w:rFonts w:ascii="Corbel" w:hAnsi="Corbel"/>
                <w:b/>
                <w:szCs w:val="24"/>
              </w:rPr>
              <w:t>.</w:t>
            </w:r>
            <w:r w:rsidRPr="00D51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51EE4" w14:paraId="54E7935E" w14:textId="77777777" w:rsidTr="73DCBCFB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BDEC" w14:textId="77777777" w:rsidR="00015B8F" w:rsidRPr="00D51EE4" w:rsidRDefault="00AB520F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E3F3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9341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045F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C9B0F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73AD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9CE5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F05C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B3DD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1934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30D4ED2" w14:textId="77777777" w:rsidR="00923D7D" w:rsidRPr="00D51EE4" w:rsidRDefault="00923D7D" w:rsidP="00D51E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95A7AE" w14:textId="77777777" w:rsidR="0085747A" w:rsidRPr="00D51EE4" w:rsidRDefault="0085747A" w:rsidP="00D51E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1.</w:t>
      </w:r>
      <w:r w:rsidR="00E22FBC" w:rsidRPr="00D51EE4">
        <w:rPr>
          <w:rFonts w:ascii="Corbel" w:hAnsi="Corbel"/>
          <w:smallCaps w:val="0"/>
          <w:szCs w:val="24"/>
        </w:rPr>
        <w:t>2</w:t>
      </w:r>
      <w:r w:rsidR="00F83B28" w:rsidRPr="00D51EE4">
        <w:rPr>
          <w:rFonts w:ascii="Corbel" w:hAnsi="Corbel"/>
          <w:smallCaps w:val="0"/>
          <w:szCs w:val="24"/>
        </w:rPr>
        <w:t>.</w:t>
      </w:r>
      <w:r w:rsidR="00F83B28" w:rsidRPr="00D51EE4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 xml:space="preserve">Sposób realizacji zajęć  </w:t>
      </w:r>
    </w:p>
    <w:p w14:paraId="484E8C70" w14:textId="77777777" w:rsidR="00222B2D" w:rsidRDefault="00222B2D" w:rsidP="00D51EE4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14:paraId="086E7072" w14:textId="77777777" w:rsidR="0085747A" w:rsidRPr="00D51EE4" w:rsidRDefault="00C96DB1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</w:t>
      </w:r>
      <w:r w:rsidR="00A0054E" w:rsidRPr="00C96DB1">
        <w:rPr>
          <w:rFonts w:ascii="Corbel" w:eastAsia="MS Gothic" w:hAnsi="Corbel" w:cs="MS Gothic"/>
          <w:szCs w:val="24"/>
        </w:rPr>
        <w:t>X</w:t>
      </w:r>
      <w:r w:rsidR="0085747A" w:rsidRPr="00C96DB1">
        <w:rPr>
          <w:rFonts w:ascii="Corbel" w:hAnsi="Corbel"/>
          <w:smallCaps w:val="0"/>
          <w:szCs w:val="24"/>
        </w:rPr>
        <w:t xml:space="preserve"> </w:t>
      </w:r>
      <w:r w:rsidR="00222B2D" w:rsidRPr="00C96DB1">
        <w:rPr>
          <w:rFonts w:ascii="Corbel" w:hAnsi="Corbel"/>
          <w:smallCaps w:val="0"/>
          <w:szCs w:val="24"/>
        </w:rPr>
        <w:t xml:space="preserve"> </w:t>
      </w:r>
      <w:r w:rsidR="0085747A" w:rsidRPr="00D51EE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FDC6B08" w14:textId="77777777" w:rsidR="0085747A" w:rsidRPr="00D51EE4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eastAsia="MS Gothic" w:hAnsi="MS Gothic" w:cs="MS Gothic"/>
          <w:b w:val="0"/>
          <w:szCs w:val="24"/>
        </w:rPr>
        <w:t>☐</w:t>
      </w:r>
      <w:r w:rsidRPr="00D51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602CC6E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69461F" w14:textId="6BC4B3A3" w:rsidR="00E22FBC" w:rsidRPr="00D51EE4" w:rsidRDefault="00E22FBC" w:rsidP="73DCBCF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3DCBCFB">
        <w:rPr>
          <w:rFonts w:ascii="Corbel" w:hAnsi="Corbel"/>
          <w:smallCaps w:val="0"/>
        </w:rPr>
        <w:t xml:space="preserve">1.3 </w:t>
      </w:r>
      <w:r>
        <w:tab/>
      </w:r>
      <w:r w:rsidRPr="73DCBCFB">
        <w:rPr>
          <w:rFonts w:ascii="Corbel" w:hAnsi="Corbel"/>
          <w:smallCaps w:val="0"/>
        </w:rPr>
        <w:t>For</w:t>
      </w:r>
      <w:r w:rsidR="00445970" w:rsidRPr="73DCBCFB">
        <w:rPr>
          <w:rFonts w:ascii="Corbel" w:hAnsi="Corbel"/>
          <w:smallCaps w:val="0"/>
        </w:rPr>
        <w:t xml:space="preserve">ma zaliczenia przedmiotu </w:t>
      </w:r>
      <w:r w:rsidRPr="73DCBCFB">
        <w:rPr>
          <w:rFonts w:ascii="Corbel" w:hAnsi="Corbel"/>
          <w:smallCaps w:val="0"/>
        </w:rPr>
        <w:t xml:space="preserve">(z toku) </w:t>
      </w:r>
      <w:r w:rsidRPr="73DCBCFB">
        <w:rPr>
          <w:rFonts w:ascii="Corbel" w:hAnsi="Corbel"/>
          <w:b w:val="0"/>
          <w:smallCaps w:val="0"/>
        </w:rPr>
        <w:t>(egzamin, zaliczenie z oceną, zaliczenie bez oceny)</w:t>
      </w:r>
    </w:p>
    <w:p w14:paraId="55B3C28A" w14:textId="77777777" w:rsidR="009C54AE" w:rsidRPr="00D51EE4" w:rsidRDefault="009C54AE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3B1992" w14:textId="77777777" w:rsidR="00E960BB" w:rsidRPr="009648B5" w:rsidRDefault="009648B5" w:rsidP="009648B5">
      <w:pPr>
        <w:rPr>
          <w:rFonts w:ascii="Corbel" w:hAnsi="Corbel"/>
          <w:sz w:val="24"/>
          <w:szCs w:val="24"/>
        </w:rPr>
      </w:pPr>
      <w:r w:rsidRPr="009648B5">
        <w:rPr>
          <w:rFonts w:ascii="Corbel" w:hAnsi="Corbel"/>
          <w:sz w:val="24"/>
          <w:szCs w:val="24"/>
        </w:rPr>
        <w:t>Zaliczenie z ocen</w:t>
      </w:r>
      <w:r w:rsidR="002C74D4">
        <w:rPr>
          <w:rFonts w:ascii="Corbel" w:hAnsi="Corbel"/>
          <w:sz w:val="24"/>
          <w:szCs w:val="24"/>
        </w:rPr>
        <w:t>ą</w:t>
      </w:r>
    </w:p>
    <w:p w14:paraId="3250F664" w14:textId="77777777" w:rsidR="00E960BB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14:paraId="67093A02" w14:textId="77777777" w:rsidR="00222B2D" w:rsidRPr="00D51EE4" w:rsidRDefault="00222B2D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641B851B" w14:textId="77777777" w:rsidTr="00745302">
        <w:tc>
          <w:tcPr>
            <w:tcW w:w="9670" w:type="dxa"/>
          </w:tcPr>
          <w:p w14:paraId="68035D34" w14:textId="77777777" w:rsidR="0085747A" w:rsidRPr="00D51EE4" w:rsidRDefault="00E25C9E" w:rsidP="00D51E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</w:t>
            </w:r>
            <w:r w:rsidR="00A0054E"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przedmiotu „</w:t>
            </w:r>
            <w:r w:rsidR="002C74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Dewiacje i patologie społeczne</w:t>
            </w:r>
            <w:r w:rsidR="00A0054E"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 (studia I stopnia).</w:t>
            </w:r>
          </w:p>
        </w:tc>
      </w:tr>
    </w:tbl>
    <w:p w14:paraId="0ECE4842" w14:textId="77777777" w:rsidR="00153C41" w:rsidRDefault="00153C4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AB6D196" w14:textId="77777777" w:rsidR="00C96DB1" w:rsidRPr="00D51EE4" w:rsidRDefault="00C96DB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72933783" w14:textId="77777777" w:rsidR="00AB520F" w:rsidRDefault="00AB520F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14C59C7F" w14:textId="49A3BB02" w:rsidR="0085747A" w:rsidRPr="00D51EE4" w:rsidRDefault="00AB520F" w:rsidP="73DCBCFB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="0071620A" w:rsidRPr="73DCBCFB">
        <w:rPr>
          <w:rFonts w:ascii="Corbel" w:hAnsi="Corbel"/>
        </w:rPr>
        <w:lastRenderedPageBreak/>
        <w:t>3.</w:t>
      </w:r>
      <w:r w:rsidR="0085747A" w:rsidRPr="73DCBCFB">
        <w:rPr>
          <w:rFonts w:ascii="Corbel" w:hAnsi="Corbel"/>
        </w:rPr>
        <w:t xml:space="preserve"> </w:t>
      </w:r>
      <w:r w:rsidR="00A84C85" w:rsidRPr="73DCBCFB">
        <w:rPr>
          <w:rFonts w:ascii="Corbel" w:hAnsi="Corbel"/>
        </w:rPr>
        <w:t>cele, efekty uczenia się</w:t>
      </w:r>
      <w:r w:rsidR="0085747A" w:rsidRPr="73DCBCFB">
        <w:rPr>
          <w:rFonts w:ascii="Corbel" w:hAnsi="Corbel"/>
        </w:rPr>
        <w:t>, treści Programowe i stosowane metody Dydaktyczne</w:t>
      </w:r>
    </w:p>
    <w:p w14:paraId="7C116A02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431CBF92" w14:textId="77777777" w:rsidR="0085747A" w:rsidRPr="00D51EE4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="00C05F44" w:rsidRPr="00D51EE4">
        <w:rPr>
          <w:rFonts w:ascii="Corbel" w:hAnsi="Corbel"/>
          <w:sz w:val="24"/>
          <w:szCs w:val="24"/>
        </w:rPr>
        <w:t>Cele przedmiotu</w:t>
      </w:r>
    </w:p>
    <w:p w14:paraId="40EE0CCB" w14:textId="77777777" w:rsidR="00F83B28" w:rsidRPr="00D51EE4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D51EE4" w14:paraId="5EA72AC3" w14:textId="77777777" w:rsidTr="00312A63">
        <w:tc>
          <w:tcPr>
            <w:tcW w:w="844" w:type="dxa"/>
            <w:vAlign w:val="center"/>
          </w:tcPr>
          <w:p w14:paraId="076DAFE6" w14:textId="77777777" w:rsidR="0085747A" w:rsidRPr="00D51EE4" w:rsidRDefault="0085747A" w:rsidP="00D51E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1601D077" w14:textId="77777777" w:rsidR="0085747A" w:rsidRPr="00020C16" w:rsidRDefault="00AB5578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312A63"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312A63" w:rsidRPr="00312A63">
              <w:rPr>
                <w:rFonts w:ascii="Corbel" w:hAnsi="Corbel"/>
                <w:b w:val="0"/>
                <w:sz w:val="24"/>
                <w:szCs w:val="24"/>
              </w:rPr>
              <w:t xml:space="preserve">studentów </w:t>
            </w:r>
            <w:r w:rsidRPr="00312A63">
              <w:rPr>
                <w:rFonts w:ascii="Corbel" w:hAnsi="Corbel"/>
                <w:b w:val="0"/>
                <w:sz w:val="24"/>
                <w:szCs w:val="24"/>
              </w:rPr>
              <w:t xml:space="preserve">z pojęciami i </w:t>
            </w:r>
            <w:r w:rsidR="00D628CA" w:rsidRPr="00312A63">
              <w:rPr>
                <w:rFonts w:ascii="Corbel" w:hAnsi="Corbel"/>
                <w:b w:val="0"/>
                <w:sz w:val="24"/>
                <w:szCs w:val="24"/>
              </w:rPr>
              <w:t>koncepcjami teoretycznymi</w:t>
            </w:r>
            <w:r w:rsidRPr="00312A6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628CA" w:rsidRPr="00312A63">
              <w:rPr>
                <w:rFonts w:ascii="Corbel" w:hAnsi="Corbel"/>
                <w:b w:val="0"/>
                <w:sz w:val="24"/>
                <w:szCs w:val="24"/>
              </w:rPr>
              <w:t xml:space="preserve">dotyczącymi </w:t>
            </w:r>
            <w:r w:rsidR="00312A63" w:rsidRPr="00312A63">
              <w:rPr>
                <w:rFonts w:ascii="Corbel" w:hAnsi="Corbel"/>
                <w:b w:val="0"/>
                <w:sz w:val="24"/>
                <w:szCs w:val="24"/>
              </w:rPr>
              <w:t>problematyki zjawisk przestępczych</w:t>
            </w:r>
            <w:r w:rsidR="000063B6">
              <w:rPr>
                <w:rFonts w:ascii="Corbel" w:hAnsi="Corbel"/>
                <w:b w:val="0"/>
                <w:sz w:val="24"/>
                <w:szCs w:val="24"/>
              </w:rPr>
              <w:t xml:space="preserve"> oraz metodami pomiaru i badania przestępczości</w:t>
            </w:r>
            <w:r w:rsidR="00312A63" w:rsidRPr="00312A6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D51EE4" w14:paraId="2EC4A001" w14:textId="77777777" w:rsidTr="00312A63">
        <w:tc>
          <w:tcPr>
            <w:tcW w:w="844" w:type="dxa"/>
            <w:vAlign w:val="center"/>
          </w:tcPr>
          <w:p w14:paraId="4E206A42" w14:textId="77777777" w:rsidR="0085747A" w:rsidRPr="00D51EE4" w:rsidRDefault="00A0054E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4C9943A3" w14:textId="77777777" w:rsidR="0085747A" w:rsidRPr="00312A63" w:rsidRDefault="00D628CA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12A63"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312A63" w:rsidRPr="00312A63">
              <w:rPr>
                <w:rFonts w:ascii="Corbel" w:hAnsi="Corbel"/>
                <w:b w:val="0"/>
                <w:sz w:val="24"/>
                <w:szCs w:val="24"/>
              </w:rPr>
              <w:t xml:space="preserve">studentów </w:t>
            </w:r>
            <w:r w:rsidRPr="00312A63">
              <w:rPr>
                <w:rFonts w:ascii="Corbel" w:hAnsi="Corbel"/>
                <w:b w:val="0"/>
                <w:sz w:val="24"/>
                <w:szCs w:val="24"/>
              </w:rPr>
              <w:t xml:space="preserve">z </w:t>
            </w:r>
            <w:r w:rsidR="00312A63" w:rsidRPr="00312A63">
              <w:rPr>
                <w:rFonts w:ascii="Corbel" w:hAnsi="Corbel"/>
                <w:b w:val="0"/>
                <w:sz w:val="24"/>
                <w:szCs w:val="24"/>
              </w:rPr>
              <w:t xml:space="preserve">czynnikami </w:t>
            </w:r>
            <w:r w:rsidR="00312A63">
              <w:rPr>
                <w:rFonts w:ascii="Corbel" w:hAnsi="Corbel"/>
                <w:b w:val="0"/>
                <w:sz w:val="24"/>
                <w:szCs w:val="24"/>
              </w:rPr>
              <w:t xml:space="preserve">i determinantami </w:t>
            </w:r>
            <w:r w:rsidR="00312A63" w:rsidRPr="00312A63">
              <w:rPr>
                <w:rFonts w:ascii="Corbel" w:hAnsi="Corbel"/>
                <w:b w:val="0"/>
                <w:sz w:val="24"/>
                <w:szCs w:val="24"/>
              </w:rPr>
              <w:t>przestępczości oraz wybranymi zjawiskami przestępczymi</w:t>
            </w:r>
          </w:p>
        </w:tc>
      </w:tr>
    </w:tbl>
    <w:p w14:paraId="483B0D65" w14:textId="77777777" w:rsidR="00312A63" w:rsidRDefault="00312A63" w:rsidP="00D51EE4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C7DBD07" w14:textId="77777777" w:rsidR="001D7B54" w:rsidRPr="00D51EE4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="001D7B54" w:rsidRPr="00D51EE4">
        <w:rPr>
          <w:rFonts w:ascii="Corbel" w:hAnsi="Corbel"/>
          <w:b/>
          <w:sz w:val="24"/>
          <w:szCs w:val="24"/>
        </w:rPr>
        <w:t xml:space="preserve">Efekty </w:t>
      </w:r>
      <w:r w:rsidR="00C05F44" w:rsidRPr="00D51EE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51EE4">
        <w:rPr>
          <w:rFonts w:ascii="Corbel" w:hAnsi="Corbel"/>
          <w:b/>
          <w:sz w:val="24"/>
          <w:szCs w:val="24"/>
        </w:rPr>
        <w:t>dla przedmiotu</w:t>
      </w:r>
      <w:r w:rsidR="00445970" w:rsidRPr="00D51EE4">
        <w:rPr>
          <w:rFonts w:ascii="Corbel" w:hAnsi="Corbel"/>
          <w:sz w:val="24"/>
          <w:szCs w:val="24"/>
        </w:rPr>
        <w:t xml:space="preserve"> </w:t>
      </w:r>
    </w:p>
    <w:p w14:paraId="1EC96726" w14:textId="77777777" w:rsidR="001D7B54" w:rsidRPr="00D51EE4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51EE4" w14:paraId="416F068E" w14:textId="77777777" w:rsidTr="000063B6">
        <w:tc>
          <w:tcPr>
            <w:tcW w:w="1681" w:type="dxa"/>
            <w:vAlign w:val="center"/>
          </w:tcPr>
          <w:p w14:paraId="2F86D9B9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51E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35B5B88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D35BA1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51EE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51EE4" w14:paraId="30519C3C" w14:textId="77777777" w:rsidTr="000063B6">
        <w:tc>
          <w:tcPr>
            <w:tcW w:w="1681" w:type="dxa"/>
          </w:tcPr>
          <w:p w14:paraId="5B5B51F9" w14:textId="77777777" w:rsidR="0085747A" w:rsidRPr="00D51EE4" w:rsidRDefault="00D628C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D51EE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96495DF" w14:textId="77777777" w:rsidR="0085747A" w:rsidRPr="00020C16" w:rsidRDefault="000063B6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0063B6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wybrane teorie przestępczości oraz metody pomiaru i badania przestępczości </w:t>
            </w:r>
          </w:p>
        </w:tc>
        <w:tc>
          <w:tcPr>
            <w:tcW w:w="1865" w:type="dxa"/>
          </w:tcPr>
          <w:p w14:paraId="02D672BE" w14:textId="77777777" w:rsidR="0085747A" w:rsidRDefault="004009A4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648B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0063B6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77FC979F" w14:textId="77777777" w:rsidR="000063B6" w:rsidRPr="00D51EE4" w:rsidRDefault="000063B6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KW_10</w:t>
            </w:r>
          </w:p>
        </w:tc>
      </w:tr>
      <w:tr w:rsidR="0085747A" w:rsidRPr="00D51EE4" w14:paraId="6E3B6359" w14:textId="77777777" w:rsidTr="000063B6">
        <w:tc>
          <w:tcPr>
            <w:tcW w:w="1681" w:type="dxa"/>
          </w:tcPr>
          <w:p w14:paraId="45E382BD" w14:textId="77777777"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1B5770" w14:textId="77777777" w:rsidR="0085747A" w:rsidRPr="000063B6" w:rsidRDefault="000063B6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charakteryzuje czynniki przestępczości, środowiska kryminogenne i determinanty zjawisk przestępczych</w:t>
            </w:r>
          </w:p>
        </w:tc>
        <w:tc>
          <w:tcPr>
            <w:tcW w:w="1865" w:type="dxa"/>
          </w:tcPr>
          <w:p w14:paraId="67F6482A" w14:textId="77777777" w:rsidR="0085747A" w:rsidRPr="00D51EE4" w:rsidRDefault="004009A4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648B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0063B6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0063B6" w:rsidRPr="00D51EE4" w14:paraId="21467577" w14:textId="77777777" w:rsidTr="000063B6">
        <w:tc>
          <w:tcPr>
            <w:tcW w:w="1681" w:type="dxa"/>
          </w:tcPr>
          <w:p w14:paraId="775F4357" w14:textId="77777777" w:rsidR="000063B6" w:rsidRPr="00D51EE4" w:rsidRDefault="000063B6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CA7641B" w14:textId="77777777" w:rsidR="000063B6" w:rsidRPr="000063B6" w:rsidRDefault="000063B6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interpretuje i wyjaśnia zjawiska kryminogenne, ich uwarunkowania i mechanizmy przebiegu</w:t>
            </w:r>
          </w:p>
        </w:tc>
        <w:tc>
          <w:tcPr>
            <w:tcW w:w="1865" w:type="dxa"/>
          </w:tcPr>
          <w:p w14:paraId="5CB83141" w14:textId="77777777" w:rsidR="000063B6" w:rsidRPr="00D51EE4" w:rsidRDefault="000063B6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075B66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075B6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0063B6" w:rsidRPr="00D51EE4" w14:paraId="2655F63D" w14:textId="77777777" w:rsidTr="000063B6">
        <w:tc>
          <w:tcPr>
            <w:tcW w:w="1681" w:type="dxa"/>
          </w:tcPr>
          <w:p w14:paraId="27150A75" w14:textId="77777777" w:rsidR="000063B6" w:rsidRPr="00D51EE4" w:rsidRDefault="000063B6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D3EF521" w14:textId="77777777" w:rsidR="000063B6" w:rsidRPr="000063B6" w:rsidRDefault="000063B6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analizuje zagrożenia społeczne związane z działalnością określonych grup i środowisk o cechach kryminogennych</w:t>
            </w:r>
          </w:p>
        </w:tc>
        <w:tc>
          <w:tcPr>
            <w:tcW w:w="1865" w:type="dxa"/>
          </w:tcPr>
          <w:p w14:paraId="234EEFE5" w14:textId="77777777" w:rsidR="000063B6" w:rsidRPr="00D51EE4" w:rsidRDefault="000063B6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075B66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075B6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0063B6" w:rsidRPr="00D51EE4" w14:paraId="59666CDA" w14:textId="77777777" w:rsidTr="000063B6">
        <w:tc>
          <w:tcPr>
            <w:tcW w:w="1681" w:type="dxa"/>
          </w:tcPr>
          <w:p w14:paraId="4AD45807" w14:textId="77777777" w:rsidR="000063B6" w:rsidRPr="00D51EE4" w:rsidRDefault="000063B6" w:rsidP="00006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F41E487" w14:textId="77777777" w:rsidR="000063B6" w:rsidRPr="000B3C7A" w:rsidRDefault="000063B6" w:rsidP="000063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 w:rsidRPr="004E7D8F">
              <w:rPr>
                <w:rFonts w:ascii="Corbel" w:hAnsi="Corbel"/>
                <w:b w:val="0"/>
                <w:smallCaps w:val="0"/>
                <w:szCs w:val="24"/>
              </w:rPr>
              <w:t>Student weryfikuje i uzupełnia wiedzę dotyczącą zjawisk przestępczych</w:t>
            </w:r>
          </w:p>
        </w:tc>
        <w:tc>
          <w:tcPr>
            <w:tcW w:w="1865" w:type="dxa"/>
          </w:tcPr>
          <w:p w14:paraId="2DE8DCAC" w14:textId="77777777" w:rsidR="000063B6" w:rsidRPr="000B3C7A" w:rsidRDefault="000063B6" w:rsidP="000063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red"/>
              </w:rPr>
            </w:pPr>
            <w:r w:rsidRPr="000820D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075B66" w:rsidRPr="000820D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0820DE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BC1E0D" w:rsidRPr="000820DE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</w:tbl>
    <w:p w14:paraId="496AD424" w14:textId="77777777" w:rsidR="0085747A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5946F7" w14:textId="77777777" w:rsidR="00C879B8" w:rsidRPr="00D51EE4" w:rsidRDefault="00C879B8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043C0F" w14:textId="77777777" w:rsidR="0085747A" w:rsidRPr="00D51EE4" w:rsidRDefault="00675843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>3.3</w:t>
      </w:r>
      <w:r w:rsidR="001D7B54" w:rsidRPr="00D51EE4">
        <w:rPr>
          <w:rFonts w:ascii="Corbel" w:hAnsi="Corbel"/>
          <w:b/>
          <w:sz w:val="24"/>
          <w:szCs w:val="24"/>
        </w:rPr>
        <w:t xml:space="preserve"> </w:t>
      </w:r>
      <w:r w:rsidR="0085747A" w:rsidRPr="00D51EE4">
        <w:rPr>
          <w:rFonts w:ascii="Corbel" w:hAnsi="Corbel"/>
          <w:b/>
          <w:sz w:val="24"/>
          <w:szCs w:val="24"/>
        </w:rPr>
        <w:t>T</w:t>
      </w:r>
      <w:r w:rsidR="001D7B54" w:rsidRPr="00D51EE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51EE4">
        <w:rPr>
          <w:rFonts w:ascii="Corbel" w:hAnsi="Corbel"/>
          <w:sz w:val="24"/>
          <w:szCs w:val="24"/>
        </w:rPr>
        <w:t xml:space="preserve">  </w:t>
      </w:r>
    </w:p>
    <w:p w14:paraId="7B80EC7A" w14:textId="77777777" w:rsidR="0085747A" w:rsidRPr="00D51EE4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73DCBCF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73DCBCFB">
        <w:rPr>
          <w:rFonts w:ascii="Corbel" w:hAnsi="Corbel"/>
          <w:sz w:val="24"/>
          <w:szCs w:val="24"/>
        </w:rPr>
        <w:t xml:space="preserve">, </w:t>
      </w:r>
      <w:r w:rsidRPr="73DCBCFB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23755941" w14:textId="77777777" w:rsidTr="0046759C">
        <w:tc>
          <w:tcPr>
            <w:tcW w:w="9520" w:type="dxa"/>
          </w:tcPr>
          <w:p w14:paraId="55EDEBA1" w14:textId="77777777" w:rsidR="0085747A" w:rsidRPr="00D51EE4" w:rsidRDefault="0085747A" w:rsidP="00D51E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51EE4" w14:paraId="2B5049F0" w14:textId="77777777" w:rsidTr="0046759C">
        <w:tc>
          <w:tcPr>
            <w:tcW w:w="9520" w:type="dxa"/>
          </w:tcPr>
          <w:p w14:paraId="67EDDD51" w14:textId="77777777" w:rsidR="0085747A" w:rsidRPr="00D51EE4" w:rsidRDefault="00C879B8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Przestępczość jako przedmiot zainteresowań socjologii</w:t>
            </w:r>
          </w:p>
        </w:tc>
      </w:tr>
      <w:tr w:rsidR="00B3542D" w:rsidRPr="00D51EE4" w14:paraId="77F230E7" w14:textId="77777777" w:rsidTr="0046759C">
        <w:tc>
          <w:tcPr>
            <w:tcW w:w="9520" w:type="dxa"/>
          </w:tcPr>
          <w:p w14:paraId="42314A0A" w14:textId="77777777" w:rsidR="00B3542D" w:rsidRDefault="00B3542D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i dynamika przestępczości w Polsce po 1989 r.</w:t>
            </w:r>
            <w:r w:rsidR="0059240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B4144" w:rsidRPr="00D51EE4" w14:paraId="586C415E" w14:textId="77777777" w:rsidTr="0046759C">
        <w:tc>
          <w:tcPr>
            <w:tcW w:w="9520" w:type="dxa"/>
          </w:tcPr>
          <w:p w14:paraId="214B14DE" w14:textId="77777777" w:rsidR="00FB4144" w:rsidRPr="00D51EE4" w:rsidRDefault="00C879B8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pomiaru i badania przestępczości</w:t>
            </w:r>
          </w:p>
        </w:tc>
      </w:tr>
      <w:tr w:rsidR="0046759C" w:rsidRPr="00D51EE4" w14:paraId="4E545658" w14:textId="77777777" w:rsidTr="0046759C">
        <w:tc>
          <w:tcPr>
            <w:tcW w:w="9520" w:type="dxa"/>
          </w:tcPr>
          <w:p w14:paraId="4C14A03E" w14:textId="77777777" w:rsidR="0046759C" w:rsidRPr="00D51EE4" w:rsidRDefault="008769C2" w:rsidP="008769C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teorie przestępczości</w:t>
            </w:r>
          </w:p>
        </w:tc>
      </w:tr>
      <w:tr w:rsidR="000063B6" w:rsidRPr="00D51EE4" w14:paraId="40DD28A7" w14:textId="77777777" w:rsidTr="0046759C">
        <w:tc>
          <w:tcPr>
            <w:tcW w:w="9520" w:type="dxa"/>
          </w:tcPr>
          <w:p w14:paraId="1481566C" w14:textId="77777777" w:rsidR="000063B6" w:rsidRDefault="000063B6" w:rsidP="008769C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Czynniki przestępczości i determinanty zjawisk </w:t>
            </w:r>
            <w:r w:rsidR="00DD0029">
              <w:rPr>
                <w:rFonts w:ascii="Corbel" w:hAnsi="Corbel"/>
                <w:sz w:val="24"/>
                <w:szCs w:val="24"/>
              </w:rPr>
              <w:t>przestępczych</w:t>
            </w:r>
          </w:p>
        </w:tc>
      </w:tr>
      <w:tr w:rsidR="0046759C" w:rsidRPr="00D51EE4" w14:paraId="238B722F" w14:textId="77777777" w:rsidTr="0046759C">
        <w:tc>
          <w:tcPr>
            <w:tcW w:w="9520" w:type="dxa"/>
          </w:tcPr>
          <w:p w14:paraId="7F6D6A14" w14:textId="77777777" w:rsidR="0046759C" w:rsidRPr="00D51EE4" w:rsidRDefault="00C879B8" w:rsidP="00C879B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środowiska kryminogenne</w:t>
            </w:r>
            <w:r w:rsidR="008769C2">
              <w:rPr>
                <w:rFonts w:ascii="Corbel" w:hAnsi="Corbel"/>
                <w:sz w:val="24"/>
                <w:szCs w:val="24"/>
              </w:rPr>
              <w:t xml:space="preserve"> i zjawiska społeczne o potencjale kryminogennym</w:t>
            </w:r>
          </w:p>
        </w:tc>
      </w:tr>
      <w:tr w:rsidR="0046759C" w:rsidRPr="00D51EE4" w14:paraId="4D614A44" w14:textId="77777777" w:rsidTr="0046759C">
        <w:tc>
          <w:tcPr>
            <w:tcW w:w="9520" w:type="dxa"/>
          </w:tcPr>
          <w:p w14:paraId="37A844B9" w14:textId="77777777" w:rsidR="0046759C" w:rsidRPr="00D51EE4" w:rsidRDefault="00C879B8" w:rsidP="004675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Rozmiary i specyfika przestępczości nieletnich</w:t>
            </w:r>
          </w:p>
        </w:tc>
      </w:tr>
      <w:tr w:rsidR="0046759C" w:rsidRPr="00D51EE4" w14:paraId="2C70FA99" w14:textId="77777777" w:rsidTr="0046759C">
        <w:tc>
          <w:tcPr>
            <w:tcW w:w="9520" w:type="dxa"/>
          </w:tcPr>
          <w:p w14:paraId="286B0379" w14:textId="77777777" w:rsidR="0046759C" w:rsidRPr="00D51EE4" w:rsidRDefault="00B3542D" w:rsidP="004675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Przemoc w rodzinie</w:t>
            </w:r>
          </w:p>
        </w:tc>
      </w:tr>
      <w:tr w:rsidR="0046759C" w:rsidRPr="00D51EE4" w14:paraId="14D9505D" w14:textId="77777777" w:rsidTr="0046759C">
        <w:tc>
          <w:tcPr>
            <w:tcW w:w="9520" w:type="dxa"/>
          </w:tcPr>
          <w:p w14:paraId="054A778F" w14:textId="77777777" w:rsidR="0046759C" w:rsidRPr="00D51EE4" w:rsidRDefault="00B3542D" w:rsidP="004675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Przemoc i agresja na stadionach</w:t>
            </w:r>
          </w:p>
        </w:tc>
      </w:tr>
      <w:tr w:rsidR="0046759C" w:rsidRPr="00D51EE4" w14:paraId="69C4FF0F" w14:textId="77777777" w:rsidTr="0046759C">
        <w:tc>
          <w:tcPr>
            <w:tcW w:w="9520" w:type="dxa"/>
          </w:tcPr>
          <w:p w14:paraId="6FECC817" w14:textId="77777777" w:rsidR="0046759C" w:rsidRPr="00D51EE4" w:rsidRDefault="00B3542D" w:rsidP="004675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Przestępczość kobiet</w:t>
            </w:r>
          </w:p>
        </w:tc>
      </w:tr>
      <w:tr w:rsidR="0046759C" w:rsidRPr="00D51EE4" w14:paraId="6AF12C47" w14:textId="77777777" w:rsidTr="0046759C">
        <w:tc>
          <w:tcPr>
            <w:tcW w:w="9520" w:type="dxa"/>
          </w:tcPr>
          <w:p w14:paraId="4579C115" w14:textId="77777777" w:rsidR="0046759C" w:rsidRPr="00D51EE4" w:rsidRDefault="00B3542D" w:rsidP="004675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Przestępczość białych kołnierzyków</w:t>
            </w:r>
          </w:p>
        </w:tc>
      </w:tr>
    </w:tbl>
    <w:p w14:paraId="413C7DFA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B9C619" w14:textId="77777777" w:rsidR="00DD0029" w:rsidRDefault="00DD0029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9F1849A" w14:textId="77777777" w:rsidR="0085747A" w:rsidRPr="00D51EE4" w:rsidRDefault="009133F9" w:rsidP="00D51EE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9F4610" w:rsidRPr="00D51EE4">
        <w:rPr>
          <w:rFonts w:ascii="Corbel" w:hAnsi="Corbel"/>
          <w:smallCaps w:val="0"/>
          <w:szCs w:val="24"/>
        </w:rPr>
        <w:lastRenderedPageBreak/>
        <w:t>3.4 Metody dydaktyczne</w:t>
      </w:r>
      <w:r w:rsidR="009F4610" w:rsidRPr="00D51EE4">
        <w:rPr>
          <w:rFonts w:ascii="Corbel" w:hAnsi="Corbel"/>
          <w:b w:val="0"/>
          <w:smallCaps w:val="0"/>
          <w:szCs w:val="24"/>
        </w:rPr>
        <w:t xml:space="preserve"> </w:t>
      </w:r>
    </w:p>
    <w:p w14:paraId="6178C16A" w14:textId="77777777" w:rsidR="00AC65FA" w:rsidRDefault="00AC65FA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70A0E58F" w14:textId="77777777" w:rsidR="00E960BB" w:rsidRPr="00D51EE4" w:rsidRDefault="0046759C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konwersatoryjny, prezentacje multimedialne</w:t>
      </w:r>
      <w:r w:rsidRPr="0085757C">
        <w:rPr>
          <w:rFonts w:ascii="Corbel" w:hAnsi="Corbel"/>
          <w:b w:val="0"/>
          <w:smallCaps w:val="0"/>
          <w:szCs w:val="24"/>
        </w:rPr>
        <w:t xml:space="preserve">, dyskusje </w:t>
      </w:r>
      <w:r w:rsidR="00876979" w:rsidRPr="0085757C">
        <w:rPr>
          <w:rFonts w:ascii="Corbel" w:hAnsi="Corbel"/>
          <w:b w:val="0"/>
          <w:smallCaps w:val="0"/>
          <w:szCs w:val="24"/>
        </w:rPr>
        <w:t>grupowe</w:t>
      </w:r>
    </w:p>
    <w:p w14:paraId="679387EC" w14:textId="77777777" w:rsidR="00E960BB" w:rsidRPr="00D51EE4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25502" w14:textId="77777777" w:rsidR="0085747A" w:rsidRPr="00D51EE4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 </w:t>
      </w:r>
      <w:r w:rsidR="0085747A" w:rsidRPr="00D51EE4">
        <w:rPr>
          <w:rFonts w:ascii="Corbel" w:hAnsi="Corbel"/>
          <w:smallCaps w:val="0"/>
          <w:szCs w:val="24"/>
        </w:rPr>
        <w:t>METODY I KRYTERIA OCENY</w:t>
      </w:r>
      <w:r w:rsidR="009F4610" w:rsidRPr="00D51EE4">
        <w:rPr>
          <w:rFonts w:ascii="Corbel" w:hAnsi="Corbel"/>
          <w:smallCaps w:val="0"/>
          <w:szCs w:val="24"/>
        </w:rPr>
        <w:t xml:space="preserve"> </w:t>
      </w:r>
    </w:p>
    <w:p w14:paraId="1D13F343" w14:textId="77777777" w:rsidR="00923D7D" w:rsidRPr="00D51EE4" w:rsidRDefault="00923D7D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681A66" w14:textId="77777777" w:rsidR="0085747A" w:rsidRPr="00D51EE4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51EE4">
        <w:rPr>
          <w:rFonts w:ascii="Corbel" w:hAnsi="Corbel"/>
          <w:smallCaps w:val="0"/>
          <w:szCs w:val="24"/>
        </w:rPr>
        <w:t>uczenia się</w:t>
      </w:r>
    </w:p>
    <w:p w14:paraId="31C9725A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D51EE4" w14:paraId="04179B7C" w14:textId="77777777" w:rsidTr="00DD0029">
        <w:tc>
          <w:tcPr>
            <w:tcW w:w="1962" w:type="dxa"/>
            <w:vAlign w:val="center"/>
          </w:tcPr>
          <w:p w14:paraId="1834C27C" w14:textId="77777777" w:rsidR="0085747A" w:rsidRPr="00D51EE4" w:rsidRDefault="0071620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3B15D614" w14:textId="77777777" w:rsidR="0085747A" w:rsidRPr="00D51EE4" w:rsidRDefault="00F974D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FC29E99" w14:textId="77777777" w:rsidR="0085747A" w:rsidRPr="00D51EE4" w:rsidRDefault="009F4610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784B2B8B" w14:textId="77777777" w:rsidR="00923D7D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D27D23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D51EE4" w14:paraId="2E149B81" w14:textId="77777777" w:rsidTr="00DD0029">
        <w:tc>
          <w:tcPr>
            <w:tcW w:w="1962" w:type="dxa"/>
          </w:tcPr>
          <w:p w14:paraId="18B48997" w14:textId="77777777"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14:paraId="610F1968" w14:textId="77777777" w:rsidR="0085747A" w:rsidRPr="00DD0029" w:rsidRDefault="00DD0029" w:rsidP="00AC65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0" w:type="dxa"/>
          </w:tcPr>
          <w:p w14:paraId="1B4E836D" w14:textId="77777777" w:rsidR="0085747A" w:rsidRPr="00AC65FA" w:rsidRDefault="00DD0029" w:rsidP="00AC65F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D116BB" w:rsidRPr="00AC65FA">
              <w:rPr>
                <w:rFonts w:ascii="Corbel" w:hAnsi="Corbel"/>
                <w:sz w:val="24"/>
                <w:szCs w:val="24"/>
              </w:rPr>
              <w:t>onw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D0029" w:rsidRPr="00D51EE4" w14:paraId="4B1F51B3" w14:textId="77777777" w:rsidTr="00DD0029">
        <w:tc>
          <w:tcPr>
            <w:tcW w:w="1962" w:type="dxa"/>
          </w:tcPr>
          <w:p w14:paraId="679E7276" w14:textId="77777777" w:rsidR="00DD0029" w:rsidRPr="00D51EE4" w:rsidRDefault="00DD0029" w:rsidP="00DD00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449A0776" w14:textId="77777777" w:rsidR="00DD0029" w:rsidRPr="00DD0029" w:rsidRDefault="00DD0029" w:rsidP="00DD00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20" w:type="dxa"/>
          </w:tcPr>
          <w:p w14:paraId="641D179A" w14:textId="77777777" w:rsidR="00DD0029" w:rsidRDefault="00DD0029" w:rsidP="00DD0029">
            <w:pPr>
              <w:spacing w:after="0" w:line="240" w:lineRule="auto"/>
              <w:jc w:val="center"/>
            </w:pPr>
            <w:r w:rsidRPr="00872830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DD0029" w:rsidRPr="00D51EE4" w14:paraId="758BB6B4" w14:textId="77777777" w:rsidTr="00DD0029">
        <w:tc>
          <w:tcPr>
            <w:tcW w:w="1962" w:type="dxa"/>
          </w:tcPr>
          <w:p w14:paraId="0B8E294E" w14:textId="77777777" w:rsidR="00DD0029" w:rsidRPr="00D51EE4" w:rsidRDefault="00DD0029" w:rsidP="00DD00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67D350AD" w14:textId="77777777" w:rsidR="00DD0029" w:rsidRPr="00DD0029" w:rsidRDefault="00DD0029" w:rsidP="00DD002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Kolokwium, dyskusje </w:t>
            </w:r>
            <w:r w:rsidR="00A61AC5">
              <w:rPr>
                <w:rFonts w:ascii="Corbel" w:hAnsi="Corbel"/>
                <w:sz w:val="24"/>
                <w:szCs w:val="24"/>
              </w:rPr>
              <w:t>grupowe</w:t>
            </w:r>
          </w:p>
        </w:tc>
        <w:tc>
          <w:tcPr>
            <w:tcW w:w="2120" w:type="dxa"/>
          </w:tcPr>
          <w:p w14:paraId="30CAF7A8" w14:textId="77777777" w:rsidR="00DD0029" w:rsidRDefault="00DD0029" w:rsidP="00DD0029">
            <w:pPr>
              <w:spacing w:after="0" w:line="240" w:lineRule="auto"/>
              <w:jc w:val="center"/>
            </w:pPr>
            <w:r w:rsidRPr="00872830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DD0029" w:rsidRPr="00D51EE4" w14:paraId="78775EAA" w14:textId="77777777" w:rsidTr="00DD0029">
        <w:tc>
          <w:tcPr>
            <w:tcW w:w="1962" w:type="dxa"/>
          </w:tcPr>
          <w:p w14:paraId="0BED0CF5" w14:textId="77777777" w:rsidR="00DD0029" w:rsidRPr="00D51EE4" w:rsidRDefault="00DD0029" w:rsidP="00DD00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2016C655" w14:textId="77777777" w:rsidR="00DD0029" w:rsidRPr="00DD0029" w:rsidRDefault="00DD0029" w:rsidP="00DD00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Kolokwium, dyskusje </w:t>
            </w:r>
            <w:r w:rsidR="00A61AC5">
              <w:rPr>
                <w:rFonts w:ascii="Corbel" w:hAnsi="Corbel"/>
                <w:sz w:val="24"/>
                <w:szCs w:val="24"/>
              </w:rPr>
              <w:t>grupowe</w:t>
            </w:r>
          </w:p>
        </w:tc>
        <w:tc>
          <w:tcPr>
            <w:tcW w:w="2120" w:type="dxa"/>
          </w:tcPr>
          <w:p w14:paraId="24C36E9E" w14:textId="77777777" w:rsidR="00DD0029" w:rsidRDefault="00DD0029" w:rsidP="00DD0029">
            <w:pPr>
              <w:spacing w:after="0" w:line="240" w:lineRule="auto"/>
              <w:jc w:val="center"/>
            </w:pPr>
            <w:r w:rsidRPr="00872830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DD0029" w:rsidRPr="00D51EE4" w14:paraId="579AADBB" w14:textId="77777777" w:rsidTr="00DD0029">
        <w:tc>
          <w:tcPr>
            <w:tcW w:w="1962" w:type="dxa"/>
          </w:tcPr>
          <w:p w14:paraId="1677939A" w14:textId="77777777" w:rsidR="00DD0029" w:rsidRPr="00D51EE4" w:rsidRDefault="00DD0029" w:rsidP="00DD00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14:paraId="04662788" w14:textId="77777777" w:rsidR="00DD0029" w:rsidRPr="00DD0029" w:rsidRDefault="00DD0029" w:rsidP="00DD00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Dyskusje </w:t>
            </w:r>
            <w:r w:rsidR="00A61AC5">
              <w:rPr>
                <w:rFonts w:ascii="Corbel" w:hAnsi="Corbel"/>
                <w:sz w:val="24"/>
                <w:szCs w:val="24"/>
              </w:rPr>
              <w:t>grupowe</w:t>
            </w:r>
          </w:p>
        </w:tc>
        <w:tc>
          <w:tcPr>
            <w:tcW w:w="2120" w:type="dxa"/>
          </w:tcPr>
          <w:p w14:paraId="5E0742CD" w14:textId="77777777" w:rsidR="00DD0029" w:rsidRDefault="00DD0029" w:rsidP="00DD0029">
            <w:pPr>
              <w:spacing w:after="0" w:line="240" w:lineRule="auto"/>
              <w:jc w:val="center"/>
            </w:pPr>
            <w:r w:rsidRPr="00872830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</w:tbl>
    <w:p w14:paraId="6407B10E" w14:textId="77777777" w:rsidR="00923D7D" w:rsidRPr="00D51EE4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2042ED" w14:textId="77777777" w:rsidR="0085747A" w:rsidRPr="00D51EE4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="0085747A" w:rsidRPr="00D51E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51EE4">
        <w:rPr>
          <w:rFonts w:ascii="Corbel" w:hAnsi="Corbel"/>
          <w:smallCaps w:val="0"/>
          <w:szCs w:val="24"/>
        </w:rPr>
        <w:t xml:space="preserve"> </w:t>
      </w:r>
    </w:p>
    <w:p w14:paraId="6EB43398" w14:textId="77777777" w:rsidR="00923D7D" w:rsidRPr="00D51EE4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4AE36B24" w14:textId="77777777" w:rsidTr="00923D7D">
        <w:tc>
          <w:tcPr>
            <w:tcW w:w="9670" w:type="dxa"/>
          </w:tcPr>
          <w:p w14:paraId="122C4296" w14:textId="77777777" w:rsidR="00A61AC5" w:rsidRDefault="00DD0029" w:rsidP="00DD00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</w:t>
            </w:r>
            <w:r w:rsidR="00A61AC5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47032B6A" w14:textId="77777777" w:rsidR="00A61AC5" w:rsidRPr="0085757C" w:rsidRDefault="00A61AC5" w:rsidP="00A61AC5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757C">
              <w:rPr>
                <w:rFonts w:ascii="Corbel" w:hAnsi="Corbel"/>
                <w:b w:val="0"/>
                <w:smallCaps w:val="0"/>
                <w:szCs w:val="24"/>
              </w:rPr>
              <w:t xml:space="preserve">zapoznanie się z literaturą (dwie publikacje z listy lektur zaproponowanych przez prowadzącego) oraz </w:t>
            </w:r>
            <w:r w:rsidR="00DD0029" w:rsidRPr="0085757C">
              <w:rPr>
                <w:rFonts w:ascii="Corbel" w:hAnsi="Corbel"/>
                <w:b w:val="0"/>
                <w:smallCaps w:val="0"/>
                <w:szCs w:val="24"/>
              </w:rPr>
              <w:t xml:space="preserve">aktywny udział w dyskusjach </w:t>
            </w:r>
            <w:r w:rsidRPr="0085757C">
              <w:rPr>
                <w:rFonts w:ascii="Corbel" w:hAnsi="Corbel"/>
                <w:b w:val="0"/>
                <w:smallCaps w:val="0"/>
                <w:szCs w:val="24"/>
              </w:rPr>
              <w:t>grupowych na podstawie przeczytanej literatury,</w:t>
            </w:r>
          </w:p>
          <w:p w14:paraId="5FA560D1" w14:textId="77777777" w:rsidR="00DD0029" w:rsidRDefault="00DD0029" w:rsidP="00A61AC5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</w:t>
            </w:r>
            <w:r w:rsidR="00C31253">
              <w:rPr>
                <w:rFonts w:ascii="Corbel" w:hAnsi="Corbel"/>
                <w:b w:val="0"/>
                <w:smallCaps w:val="0"/>
                <w:szCs w:val="24"/>
              </w:rPr>
              <w:t>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6800D90" w14:textId="77777777" w:rsidR="0030032B" w:rsidRPr="00D51EE4" w:rsidRDefault="00DD0029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Udział w dyskusjach</w:t>
            </w:r>
            <w:r w:rsidR="00A61AC5">
              <w:rPr>
                <w:rFonts w:ascii="Corbel" w:hAnsi="Corbel"/>
                <w:b w:val="0"/>
                <w:smallCaps w:val="0"/>
                <w:szCs w:val="24"/>
              </w:rPr>
              <w:t xml:space="preserve"> grupowych</w:t>
            </w:r>
            <w:r w:rsidR="0030032B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DF427E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A61AC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0032B" w:rsidRPr="00D51EE4">
              <w:rPr>
                <w:rFonts w:ascii="Corbel" w:hAnsi="Corbel"/>
                <w:b w:val="0"/>
                <w:smallCaps w:val="0"/>
                <w:szCs w:val="24"/>
              </w:rPr>
              <w:t>%</w:t>
            </w:r>
            <w:r w:rsidR="00AC65FA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  <w:p w14:paraId="59952CC5" w14:textId="77777777" w:rsidR="00DD0029" w:rsidRPr="00D51EE4" w:rsidRDefault="00DD0029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  <w:r w:rsidR="0030032B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A61AC5">
              <w:rPr>
                <w:rFonts w:ascii="Corbel" w:hAnsi="Corbel"/>
                <w:b w:val="0"/>
                <w:smallCaps w:val="0"/>
                <w:szCs w:val="24"/>
              </w:rPr>
              <w:t>60</w:t>
            </w:r>
            <w:r w:rsidR="0030032B" w:rsidRPr="00D51EE4">
              <w:rPr>
                <w:rFonts w:ascii="Corbel" w:hAnsi="Corbel"/>
                <w:b w:val="0"/>
                <w:smallCaps w:val="0"/>
                <w:szCs w:val="24"/>
              </w:rPr>
              <w:t>%</w:t>
            </w:r>
            <w:r w:rsidR="00AC65FA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</w:tc>
      </w:tr>
    </w:tbl>
    <w:p w14:paraId="11921B4C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2DF692" w14:textId="77777777" w:rsidR="009F4610" w:rsidRPr="00D51EE4" w:rsidRDefault="0085747A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5. </w:t>
      </w:r>
      <w:r w:rsidR="00C61DC5" w:rsidRPr="00D51E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590F36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51EE4" w14:paraId="0A5915D7" w14:textId="77777777" w:rsidTr="73DCBCFB">
        <w:tc>
          <w:tcPr>
            <w:tcW w:w="4962" w:type="dxa"/>
            <w:vAlign w:val="center"/>
          </w:tcPr>
          <w:p w14:paraId="0EA97219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58AD6A4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51EE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51EE4" w14:paraId="4B2D724B" w14:textId="77777777" w:rsidTr="73DCBCFB">
        <w:tc>
          <w:tcPr>
            <w:tcW w:w="4962" w:type="dxa"/>
          </w:tcPr>
          <w:p w14:paraId="16A79ECB" w14:textId="4694E5AB" w:rsidR="0085747A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51EE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51E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838260" w14:textId="77777777" w:rsidR="0085747A" w:rsidRPr="00D51EE4" w:rsidRDefault="005A5896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D51EE4" w14:paraId="1E843855" w14:textId="77777777" w:rsidTr="73DCBCFB">
        <w:tc>
          <w:tcPr>
            <w:tcW w:w="4962" w:type="dxa"/>
          </w:tcPr>
          <w:p w14:paraId="298683C9" w14:textId="77777777" w:rsidR="00C61DC5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87A7603" w14:textId="77777777" w:rsidR="00C61DC5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(udział w konsultacjach,</w:t>
            </w:r>
            <w:r w:rsidR="00020C16">
              <w:rPr>
                <w:rFonts w:ascii="Corbel" w:hAnsi="Corbel"/>
                <w:sz w:val="24"/>
                <w:szCs w:val="24"/>
              </w:rPr>
              <w:t xml:space="preserve"> udział w kolokwium</w:t>
            </w:r>
            <w:r w:rsidRPr="00D51EE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D0E0935" w14:textId="77777777" w:rsidR="00C61DC5" w:rsidRPr="00D51EE4" w:rsidRDefault="00A61AC5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1AC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D51EE4" w14:paraId="1ECB2D89" w14:textId="77777777" w:rsidTr="73DCBCFB">
        <w:tc>
          <w:tcPr>
            <w:tcW w:w="4962" w:type="dxa"/>
          </w:tcPr>
          <w:p w14:paraId="5171D4F1" w14:textId="77777777" w:rsidR="0071620A" w:rsidRPr="0085757C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7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7030702" w14:textId="77777777" w:rsidR="00876979" w:rsidRPr="0085757C" w:rsidRDefault="00876979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7C">
              <w:rPr>
                <w:rFonts w:ascii="Corbel" w:hAnsi="Corbel"/>
                <w:sz w:val="24"/>
                <w:szCs w:val="24"/>
              </w:rPr>
              <w:t>- przeczytanie zalecanej literatury</w:t>
            </w:r>
          </w:p>
          <w:p w14:paraId="6A3088F4" w14:textId="2875EA26" w:rsidR="004E7D8F" w:rsidRPr="0085757C" w:rsidRDefault="00EE0D8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3DCBCFB">
              <w:rPr>
                <w:rFonts w:ascii="Corbel" w:hAnsi="Corbel"/>
                <w:sz w:val="24"/>
                <w:szCs w:val="24"/>
              </w:rPr>
              <w:t>- przygotowanie się do zajęć</w:t>
            </w:r>
            <w:r w:rsidR="23169B26" w:rsidRPr="73DCBCFB">
              <w:rPr>
                <w:rFonts w:ascii="Corbel" w:hAnsi="Corbel"/>
                <w:sz w:val="24"/>
                <w:szCs w:val="24"/>
              </w:rPr>
              <w:t xml:space="preserve"> </w:t>
            </w:r>
            <w:r w:rsidR="264D0670" w:rsidRPr="73DCBCFB">
              <w:rPr>
                <w:rFonts w:ascii="Corbel" w:hAnsi="Corbel"/>
                <w:sz w:val="24"/>
                <w:szCs w:val="24"/>
              </w:rPr>
              <w:t>(do dyskusji)</w:t>
            </w:r>
          </w:p>
          <w:p w14:paraId="6302DF71" w14:textId="77777777" w:rsidR="00C61DC5" w:rsidRPr="0085757C" w:rsidRDefault="00876979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7C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85757C">
              <w:rPr>
                <w:rFonts w:ascii="Corbel" w:hAnsi="Corbel"/>
                <w:sz w:val="24"/>
                <w:szCs w:val="24"/>
              </w:rPr>
              <w:t>przygotowanie</w:t>
            </w:r>
            <w:r w:rsidRPr="0085757C">
              <w:rPr>
                <w:rFonts w:ascii="Corbel" w:hAnsi="Corbel"/>
                <w:sz w:val="24"/>
                <w:szCs w:val="24"/>
              </w:rPr>
              <w:t xml:space="preserve"> się do kolokwium</w:t>
            </w:r>
          </w:p>
        </w:tc>
        <w:tc>
          <w:tcPr>
            <w:tcW w:w="4677" w:type="dxa"/>
          </w:tcPr>
          <w:p w14:paraId="0042D3FC" w14:textId="77777777" w:rsidR="00C61DC5" w:rsidRPr="0085757C" w:rsidRDefault="00A61AC5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5757C">
              <w:rPr>
                <w:rFonts w:ascii="Corbel" w:hAnsi="Corbel"/>
                <w:sz w:val="24"/>
                <w:szCs w:val="24"/>
              </w:rPr>
              <w:t>6</w:t>
            </w:r>
            <w:r w:rsidR="00020C16" w:rsidRPr="0085757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D51EE4" w14:paraId="536842DC" w14:textId="77777777" w:rsidTr="73DCBCFB">
        <w:tc>
          <w:tcPr>
            <w:tcW w:w="4962" w:type="dxa"/>
          </w:tcPr>
          <w:p w14:paraId="739EA314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E33B57" w14:textId="77777777" w:rsidR="0085747A" w:rsidRPr="00D51EE4" w:rsidRDefault="00222B2D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020C16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D51EE4" w14:paraId="1594BDA7" w14:textId="77777777" w:rsidTr="73DCBCFB">
        <w:tc>
          <w:tcPr>
            <w:tcW w:w="4962" w:type="dxa"/>
          </w:tcPr>
          <w:p w14:paraId="61D9CBFC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B73691F" w14:textId="77777777" w:rsidR="0085747A" w:rsidRPr="00D51EE4" w:rsidRDefault="005A5896" w:rsidP="00C312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63C7F05" w14:textId="77777777" w:rsidR="0085747A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51E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E1A401" w14:textId="77777777" w:rsidR="00F930DC" w:rsidRDefault="00F930DC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05D9540" w14:textId="77777777" w:rsidR="00F930DC" w:rsidRPr="009C54AE" w:rsidRDefault="00F930DC" w:rsidP="00F930D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1339EC0" w14:textId="77777777" w:rsidR="00F930DC" w:rsidRPr="009C54AE" w:rsidRDefault="00F930DC" w:rsidP="00F930D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930DC" w:rsidRPr="009C54AE" w14:paraId="30A70051" w14:textId="77777777" w:rsidTr="00C77F09">
        <w:trPr>
          <w:trHeight w:val="397"/>
        </w:trPr>
        <w:tc>
          <w:tcPr>
            <w:tcW w:w="3544" w:type="dxa"/>
          </w:tcPr>
          <w:p w14:paraId="145E182D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D22374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930DC" w:rsidRPr="009C54AE" w14:paraId="797B407B" w14:textId="77777777" w:rsidTr="00C77F09">
        <w:trPr>
          <w:trHeight w:val="397"/>
        </w:trPr>
        <w:tc>
          <w:tcPr>
            <w:tcW w:w="3544" w:type="dxa"/>
          </w:tcPr>
          <w:p w14:paraId="11C401EA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8A235C" w14:textId="77777777" w:rsidR="00F930DC" w:rsidRPr="009C54AE" w:rsidRDefault="00F930DC" w:rsidP="00C77F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865BA81" w14:textId="77777777" w:rsidR="00A84DE2" w:rsidRPr="00D51EE4" w:rsidRDefault="00A84DE2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232AFA30" w14:textId="06E9BEE1" w:rsidR="73DCBCFB" w:rsidRDefault="73DCBCFB">
      <w:r>
        <w:lastRenderedPageBreak/>
        <w:br w:type="page"/>
      </w:r>
    </w:p>
    <w:p w14:paraId="41B0983E" w14:textId="77777777" w:rsidR="0085747A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D51EE4">
        <w:rPr>
          <w:rFonts w:ascii="Corbel" w:hAnsi="Corbel"/>
          <w:smallCaps w:val="0"/>
          <w:szCs w:val="24"/>
        </w:rPr>
        <w:t>LITERATURA</w:t>
      </w:r>
      <w:r w:rsidRPr="00D51EE4">
        <w:rPr>
          <w:rFonts w:ascii="Corbel" w:hAnsi="Corbel"/>
          <w:smallCaps w:val="0"/>
          <w:szCs w:val="24"/>
        </w:rPr>
        <w:t xml:space="preserve"> </w:t>
      </w:r>
    </w:p>
    <w:p w14:paraId="2ECD50E6" w14:textId="77777777" w:rsidR="00675843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D51EE4" w14:paraId="476DFAAC" w14:textId="77777777" w:rsidTr="26BE808A">
        <w:trPr>
          <w:trHeight w:val="397"/>
        </w:trPr>
        <w:tc>
          <w:tcPr>
            <w:tcW w:w="9781" w:type="dxa"/>
          </w:tcPr>
          <w:p w14:paraId="59207B48" w14:textId="5283FDC6" w:rsidR="73DCBCFB" w:rsidRDefault="0085747A" w:rsidP="26BE808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</w:rPr>
            </w:pPr>
            <w:r w:rsidRPr="26BE808A">
              <w:rPr>
                <w:rFonts w:ascii="Corbel" w:hAnsi="Corbel"/>
                <w:smallCaps w:val="0"/>
              </w:rPr>
              <w:t>Literatura podstawowa:</w:t>
            </w:r>
          </w:p>
          <w:p w14:paraId="049071A0" w14:textId="77777777" w:rsidR="007B0293" w:rsidRDefault="003C7B6A" w:rsidP="00EB354F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C7B6A">
              <w:rPr>
                <w:rFonts w:ascii="Corbel" w:hAnsi="Corbel"/>
                <w:b w:val="0"/>
                <w:smallCaps w:val="0"/>
                <w:szCs w:val="24"/>
              </w:rPr>
              <w:t xml:space="preserve">Hołyst B., </w:t>
            </w:r>
            <w:r w:rsidRPr="003C7B6A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 w:rsidRPr="003C7B6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Wolters  Kulwer Polska, Warszawa 2016.</w:t>
            </w:r>
          </w:p>
          <w:p w14:paraId="3463C265" w14:textId="77777777" w:rsidR="00F3486A" w:rsidRDefault="00F3486A" w:rsidP="00EB354F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Błachut J., </w:t>
            </w:r>
            <w:r w:rsidRPr="00F3486A">
              <w:rPr>
                <w:rFonts w:ascii="Corbel" w:hAnsi="Corbel"/>
                <w:b w:val="0"/>
                <w:i/>
                <w:smallCaps w:val="0"/>
                <w:szCs w:val="24"/>
              </w:rPr>
              <w:t>Problemy związane z pomiarem przestępczości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Wolters Kulwer Polska, Warszawa 2007.</w:t>
            </w:r>
          </w:p>
          <w:p w14:paraId="72256A2A" w14:textId="77777777" w:rsidR="003C7B6A" w:rsidRDefault="003C7B6A" w:rsidP="00EB354F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Witkowska-Paleń A., </w:t>
            </w:r>
            <w:r w:rsidRPr="003C7B6A">
              <w:rPr>
                <w:rFonts w:ascii="Corbel" w:hAnsi="Corbel"/>
                <w:b w:val="0"/>
                <w:i/>
                <w:smallCaps w:val="0"/>
                <w:szCs w:val="24"/>
              </w:rPr>
              <w:t>Sprawcy przemocy w rodzinie. Uwarunkowania, okoliczności i konsekwencje stosowania przemocy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Wydawnictwo UR, Rzeszów 2019.</w:t>
            </w:r>
          </w:p>
          <w:p w14:paraId="2066C66B" w14:textId="77777777" w:rsidR="003C7B6A" w:rsidRPr="003C7B6A" w:rsidRDefault="003C7B6A" w:rsidP="003C7B6A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B3542D">
              <w:rPr>
                <w:rFonts w:ascii="Corbel" w:hAnsi="Corbel"/>
                <w:sz w:val="24"/>
                <w:szCs w:val="24"/>
              </w:rPr>
              <w:t xml:space="preserve">Siemaszko A., Gruszczyńska B., Marczewski M., </w:t>
            </w:r>
            <w:r w:rsidRPr="00B3542D">
              <w:rPr>
                <w:rFonts w:ascii="Corbel" w:hAnsi="Corbel"/>
                <w:i/>
                <w:sz w:val="24"/>
                <w:szCs w:val="24"/>
              </w:rPr>
              <w:t>Atlas przestępczości w Polsce 5</w:t>
            </w:r>
            <w:r w:rsidRPr="00B3542D">
              <w:rPr>
                <w:rFonts w:ascii="Corbel" w:hAnsi="Corbel"/>
                <w:sz w:val="24"/>
                <w:szCs w:val="24"/>
              </w:rPr>
              <w:t>, Oficyna Naukowa, Warszawa 2015.</w:t>
            </w:r>
          </w:p>
          <w:p w14:paraId="21D6C5C6" w14:textId="77777777" w:rsidR="00AC65FA" w:rsidRPr="00D51EE4" w:rsidRDefault="00AC65FA" w:rsidP="00EB354F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</w:p>
        </w:tc>
      </w:tr>
      <w:tr w:rsidR="0085747A" w:rsidRPr="00D51EE4" w14:paraId="59868780" w14:textId="77777777" w:rsidTr="26BE808A">
        <w:trPr>
          <w:trHeight w:val="397"/>
        </w:trPr>
        <w:tc>
          <w:tcPr>
            <w:tcW w:w="9781" w:type="dxa"/>
          </w:tcPr>
          <w:p w14:paraId="6197B6AB" w14:textId="74F67973" w:rsidR="73DCBCFB" w:rsidRDefault="0085747A" w:rsidP="26BE808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</w:rPr>
            </w:pPr>
            <w:r w:rsidRPr="26BE808A">
              <w:rPr>
                <w:rFonts w:ascii="Corbel" w:hAnsi="Corbel"/>
                <w:smallCaps w:val="0"/>
              </w:rPr>
              <w:t>Literatura uzupełniająca:</w:t>
            </w:r>
          </w:p>
          <w:p w14:paraId="7EE9C18C" w14:textId="77777777" w:rsidR="003C7B6A" w:rsidRPr="003C7B6A" w:rsidRDefault="003C7B6A" w:rsidP="003C7B6A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3C7B6A">
              <w:rPr>
                <w:rFonts w:ascii="Corbel" w:hAnsi="Corbel"/>
                <w:sz w:val="24"/>
                <w:szCs w:val="24"/>
              </w:rPr>
              <w:t xml:space="preserve">Hołyst B., </w:t>
            </w:r>
            <w:r w:rsidRPr="003C7B6A">
              <w:rPr>
                <w:rFonts w:ascii="Corbel" w:hAnsi="Corbel"/>
                <w:i/>
                <w:sz w:val="24"/>
                <w:szCs w:val="24"/>
              </w:rPr>
              <w:t>Socjologia kryminalistyczna</w:t>
            </w:r>
            <w:r w:rsidRPr="003C7B6A">
              <w:rPr>
                <w:rFonts w:ascii="Corbel" w:hAnsi="Corbel"/>
                <w:sz w:val="24"/>
                <w:szCs w:val="24"/>
              </w:rPr>
              <w:t>, t. 1, Wydawnictwo Prawnicze Lexis Nexis, Warszawa 2007.</w:t>
            </w:r>
          </w:p>
          <w:p w14:paraId="68B31969" w14:textId="77777777" w:rsidR="007F0DCF" w:rsidRDefault="007F0DCF" w:rsidP="003C7B6A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Komandowska A., </w:t>
            </w:r>
            <w:r w:rsidRPr="007F0DCF">
              <w:rPr>
                <w:rFonts w:ascii="Corbel" w:hAnsi="Corbel"/>
                <w:i/>
                <w:sz w:val="24"/>
                <w:szCs w:val="24"/>
              </w:rPr>
              <w:t>Przestępczość wśród młodzieży – zagrożenia, sposoby przeciwdziałania</w:t>
            </w:r>
            <w:r>
              <w:rPr>
                <w:rFonts w:ascii="Corbel" w:hAnsi="Corbel"/>
                <w:sz w:val="24"/>
                <w:szCs w:val="24"/>
              </w:rPr>
              <w:t>, Wydawnictwo KUL, Lublin 2012.</w:t>
            </w:r>
          </w:p>
          <w:p w14:paraId="39E2AD3B" w14:textId="77777777" w:rsidR="007F0DCF" w:rsidRDefault="007F0DCF" w:rsidP="003C7B6A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Brzezińska J. (red.), </w:t>
            </w:r>
            <w:r w:rsidRPr="007F0DCF">
              <w:rPr>
                <w:rFonts w:ascii="Corbel" w:hAnsi="Corbel"/>
                <w:i/>
                <w:sz w:val="24"/>
                <w:szCs w:val="24"/>
              </w:rPr>
              <w:t>Przestępczość kobiet. Wybrane aspekty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F3486A">
              <w:rPr>
                <w:rFonts w:ascii="Corbel" w:hAnsi="Corbel"/>
                <w:sz w:val="24"/>
                <w:szCs w:val="24"/>
              </w:rPr>
              <w:t xml:space="preserve">Wolters Kluwer Polska, Warszawa </w:t>
            </w:r>
            <w:r>
              <w:rPr>
                <w:rFonts w:ascii="Corbel" w:hAnsi="Corbel"/>
                <w:sz w:val="24"/>
                <w:szCs w:val="24"/>
              </w:rPr>
              <w:t>2017.</w:t>
            </w:r>
          </w:p>
          <w:p w14:paraId="481C9357" w14:textId="77777777" w:rsidR="003C7B6A" w:rsidRDefault="003C7B6A" w:rsidP="003C7B6A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3C7B6A">
              <w:rPr>
                <w:rFonts w:ascii="Corbel" w:hAnsi="Corbel"/>
                <w:sz w:val="24"/>
                <w:szCs w:val="24"/>
              </w:rPr>
              <w:t xml:space="preserve">Witkowska-Paleń A., </w:t>
            </w:r>
            <w:r w:rsidRPr="003C7B6A">
              <w:rPr>
                <w:rFonts w:ascii="Corbel" w:hAnsi="Corbel"/>
                <w:i/>
                <w:sz w:val="24"/>
                <w:szCs w:val="24"/>
              </w:rPr>
              <w:t>Dynamika i przeobrażenia struktury przestępczości w Polsce po 1989 r.</w:t>
            </w:r>
            <w:r w:rsidRPr="003C7B6A">
              <w:rPr>
                <w:rFonts w:ascii="Corbel" w:hAnsi="Corbel"/>
                <w:sz w:val="24"/>
                <w:szCs w:val="24"/>
              </w:rPr>
              <w:t>, „Społeczeństwo i Rodzina” 2009, nr 19.</w:t>
            </w:r>
          </w:p>
          <w:p w14:paraId="0B4D4175" w14:textId="77777777" w:rsidR="00F3486A" w:rsidRPr="00F3486A" w:rsidRDefault="00F3486A" w:rsidP="003C7B6A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Witkowska-</w:t>
            </w:r>
            <w:r w:rsidRPr="00F3486A">
              <w:rPr>
                <w:rFonts w:ascii="Corbel" w:hAnsi="Corbel"/>
                <w:sz w:val="24"/>
                <w:szCs w:val="24"/>
              </w:rPr>
              <w:t xml:space="preserve">Paleń A., </w:t>
            </w:r>
            <w:r w:rsidRPr="00F3486A">
              <w:rPr>
                <w:rFonts w:ascii="Corbel" w:hAnsi="Corbel"/>
                <w:i/>
                <w:sz w:val="24"/>
                <w:szCs w:val="24"/>
              </w:rPr>
              <w:t>Więźniowie długoterminowi – zagrożenia związane z wieloletnim pobytem w</w:t>
            </w:r>
            <w:r>
              <w:rPr>
                <w:rFonts w:ascii="Corbel" w:hAnsi="Corbel"/>
                <w:i/>
                <w:sz w:val="24"/>
                <w:szCs w:val="24"/>
              </w:rPr>
              <w:t> </w:t>
            </w:r>
            <w:r w:rsidRPr="00F3486A">
              <w:rPr>
                <w:rFonts w:ascii="Corbel" w:hAnsi="Corbel"/>
                <w:i/>
                <w:sz w:val="24"/>
                <w:szCs w:val="24"/>
              </w:rPr>
              <w:t>zakładzie karnym</w:t>
            </w:r>
            <w:r w:rsidRPr="00F3486A">
              <w:rPr>
                <w:rFonts w:ascii="Corbel" w:hAnsi="Corbel"/>
                <w:sz w:val="24"/>
                <w:szCs w:val="24"/>
              </w:rPr>
              <w:t>, „Społeczeństwo i Rodzina” 2018, t. 57, nr 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DD4D89B" w14:textId="77777777" w:rsidR="0074698E" w:rsidRPr="003C7B6A" w:rsidRDefault="0074698E" w:rsidP="00AC65FA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</w:p>
        </w:tc>
      </w:tr>
    </w:tbl>
    <w:p w14:paraId="1909277F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223BC6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8A4C0F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A3005C" w14:textId="77777777" w:rsidR="0034517B" w:rsidRDefault="0034517B" w:rsidP="00C16ABF">
      <w:pPr>
        <w:spacing w:after="0" w:line="240" w:lineRule="auto"/>
      </w:pPr>
      <w:r>
        <w:separator/>
      </w:r>
    </w:p>
  </w:endnote>
  <w:endnote w:type="continuationSeparator" w:id="0">
    <w:p w14:paraId="48E57FAD" w14:textId="77777777" w:rsidR="0034517B" w:rsidRDefault="0034517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68A39" w14:textId="77777777" w:rsidR="0034517B" w:rsidRDefault="0034517B" w:rsidP="00C16ABF">
      <w:pPr>
        <w:spacing w:after="0" w:line="240" w:lineRule="auto"/>
      </w:pPr>
      <w:r>
        <w:separator/>
      </w:r>
    </w:p>
  </w:footnote>
  <w:footnote w:type="continuationSeparator" w:id="0">
    <w:p w14:paraId="0096CC62" w14:textId="77777777" w:rsidR="0034517B" w:rsidRDefault="0034517B" w:rsidP="00C16ABF">
      <w:pPr>
        <w:spacing w:after="0" w:line="240" w:lineRule="auto"/>
      </w:pPr>
      <w:r>
        <w:continuationSeparator/>
      </w:r>
    </w:p>
  </w:footnote>
  <w:footnote w:id="1">
    <w:p w14:paraId="3B93348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464014">
    <w:abstractNumId w:val="1"/>
  </w:num>
  <w:num w:numId="2" w16cid:durableId="460804828">
    <w:abstractNumId w:val="4"/>
  </w:num>
  <w:num w:numId="3" w16cid:durableId="346559205">
    <w:abstractNumId w:val="0"/>
  </w:num>
  <w:num w:numId="4" w16cid:durableId="826899339">
    <w:abstractNumId w:val="2"/>
  </w:num>
  <w:num w:numId="5" w16cid:durableId="1151754432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63B6"/>
    <w:rsid w:val="000077B4"/>
    <w:rsid w:val="00015B8F"/>
    <w:rsid w:val="00020C16"/>
    <w:rsid w:val="00022ECE"/>
    <w:rsid w:val="00030A0B"/>
    <w:rsid w:val="00042A51"/>
    <w:rsid w:val="00042D2E"/>
    <w:rsid w:val="00044C82"/>
    <w:rsid w:val="00070ED6"/>
    <w:rsid w:val="000726A3"/>
    <w:rsid w:val="000742DC"/>
    <w:rsid w:val="00075B66"/>
    <w:rsid w:val="000820DE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C7A"/>
    <w:rsid w:val="000B3E37"/>
    <w:rsid w:val="000D04B0"/>
    <w:rsid w:val="000D781D"/>
    <w:rsid w:val="000F1C57"/>
    <w:rsid w:val="000F5615"/>
    <w:rsid w:val="001219B4"/>
    <w:rsid w:val="00124BFF"/>
    <w:rsid w:val="0012560E"/>
    <w:rsid w:val="00127108"/>
    <w:rsid w:val="00134B13"/>
    <w:rsid w:val="001445A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841"/>
    <w:rsid w:val="00192F37"/>
    <w:rsid w:val="001A1721"/>
    <w:rsid w:val="001A70D2"/>
    <w:rsid w:val="001D4077"/>
    <w:rsid w:val="001D657B"/>
    <w:rsid w:val="001D7B54"/>
    <w:rsid w:val="001E0209"/>
    <w:rsid w:val="001F2CA2"/>
    <w:rsid w:val="0021415C"/>
    <w:rsid w:val="002144C0"/>
    <w:rsid w:val="00222B2D"/>
    <w:rsid w:val="0022477D"/>
    <w:rsid w:val="002278A9"/>
    <w:rsid w:val="002336F9"/>
    <w:rsid w:val="00236C9F"/>
    <w:rsid w:val="0024028F"/>
    <w:rsid w:val="002436E7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4D4"/>
    <w:rsid w:val="002D3375"/>
    <w:rsid w:val="002D73D4"/>
    <w:rsid w:val="002F02A3"/>
    <w:rsid w:val="002F4ABE"/>
    <w:rsid w:val="0030032B"/>
    <w:rsid w:val="003018BA"/>
    <w:rsid w:val="0030395F"/>
    <w:rsid w:val="00305C92"/>
    <w:rsid w:val="00312A63"/>
    <w:rsid w:val="003151C5"/>
    <w:rsid w:val="00320D07"/>
    <w:rsid w:val="00332BA3"/>
    <w:rsid w:val="003343CF"/>
    <w:rsid w:val="0034517B"/>
    <w:rsid w:val="00346FE9"/>
    <w:rsid w:val="0034759A"/>
    <w:rsid w:val="003503F6"/>
    <w:rsid w:val="003530DD"/>
    <w:rsid w:val="003557F3"/>
    <w:rsid w:val="00363F78"/>
    <w:rsid w:val="003A0A5B"/>
    <w:rsid w:val="003A1176"/>
    <w:rsid w:val="003C0BAE"/>
    <w:rsid w:val="003C1E89"/>
    <w:rsid w:val="003C7B6A"/>
    <w:rsid w:val="003D18A9"/>
    <w:rsid w:val="003D6CE2"/>
    <w:rsid w:val="003E1941"/>
    <w:rsid w:val="003E2FE6"/>
    <w:rsid w:val="003E49D5"/>
    <w:rsid w:val="003F205D"/>
    <w:rsid w:val="003F38C0"/>
    <w:rsid w:val="004009A4"/>
    <w:rsid w:val="00414E3C"/>
    <w:rsid w:val="00415F1A"/>
    <w:rsid w:val="0042244A"/>
    <w:rsid w:val="0042745A"/>
    <w:rsid w:val="00431D5C"/>
    <w:rsid w:val="004362C6"/>
    <w:rsid w:val="00437FA2"/>
    <w:rsid w:val="00445970"/>
    <w:rsid w:val="00461EFC"/>
    <w:rsid w:val="004652C2"/>
    <w:rsid w:val="0046759C"/>
    <w:rsid w:val="004706D1"/>
    <w:rsid w:val="00471326"/>
    <w:rsid w:val="0047598D"/>
    <w:rsid w:val="00477583"/>
    <w:rsid w:val="004840FD"/>
    <w:rsid w:val="00490F7D"/>
    <w:rsid w:val="00491678"/>
    <w:rsid w:val="004968E2"/>
    <w:rsid w:val="004A3EEA"/>
    <w:rsid w:val="004A4D1F"/>
    <w:rsid w:val="004D5282"/>
    <w:rsid w:val="004E7D8F"/>
    <w:rsid w:val="004F1551"/>
    <w:rsid w:val="004F55A3"/>
    <w:rsid w:val="0050496F"/>
    <w:rsid w:val="00513B6F"/>
    <w:rsid w:val="00517C63"/>
    <w:rsid w:val="005261D8"/>
    <w:rsid w:val="005363C4"/>
    <w:rsid w:val="00536BDE"/>
    <w:rsid w:val="00543ACC"/>
    <w:rsid w:val="00562C75"/>
    <w:rsid w:val="0056696D"/>
    <w:rsid w:val="00592406"/>
    <w:rsid w:val="0059484D"/>
    <w:rsid w:val="005A0855"/>
    <w:rsid w:val="005A3196"/>
    <w:rsid w:val="005A5896"/>
    <w:rsid w:val="005C080F"/>
    <w:rsid w:val="005C3BF3"/>
    <w:rsid w:val="005C55E5"/>
    <w:rsid w:val="005C696A"/>
    <w:rsid w:val="005E2198"/>
    <w:rsid w:val="005E6E85"/>
    <w:rsid w:val="005F31D2"/>
    <w:rsid w:val="006077D8"/>
    <w:rsid w:val="0061029B"/>
    <w:rsid w:val="00617230"/>
    <w:rsid w:val="00621CE1"/>
    <w:rsid w:val="0062273D"/>
    <w:rsid w:val="00627FC9"/>
    <w:rsid w:val="00637BDD"/>
    <w:rsid w:val="00647FA8"/>
    <w:rsid w:val="00650C5F"/>
    <w:rsid w:val="00654934"/>
    <w:rsid w:val="00657F42"/>
    <w:rsid w:val="006620D9"/>
    <w:rsid w:val="00662E76"/>
    <w:rsid w:val="00671958"/>
    <w:rsid w:val="00675843"/>
    <w:rsid w:val="00682E9B"/>
    <w:rsid w:val="00690E49"/>
    <w:rsid w:val="00696477"/>
    <w:rsid w:val="006A3974"/>
    <w:rsid w:val="006C5CCA"/>
    <w:rsid w:val="006D050F"/>
    <w:rsid w:val="006D6139"/>
    <w:rsid w:val="006E5D65"/>
    <w:rsid w:val="006E645E"/>
    <w:rsid w:val="006F1282"/>
    <w:rsid w:val="006F1FBC"/>
    <w:rsid w:val="006F31E2"/>
    <w:rsid w:val="00706544"/>
    <w:rsid w:val="007072BA"/>
    <w:rsid w:val="0071620A"/>
    <w:rsid w:val="00716F7F"/>
    <w:rsid w:val="00724677"/>
    <w:rsid w:val="00725459"/>
    <w:rsid w:val="007327BD"/>
    <w:rsid w:val="00734608"/>
    <w:rsid w:val="00745302"/>
    <w:rsid w:val="007461D6"/>
    <w:rsid w:val="0074698E"/>
    <w:rsid w:val="00746EC8"/>
    <w:rsid w:val="00763BF1"/>
    <w:rsid w:val="00766FD4"/>
    <w:rsid w:val="00776474"/>
    <w:rsid w:val="0078168C"/>
    <w:rsid w:val="00787C2A"/>
    <w:rsid w:val="00790E27"/>
    <w:rsid w:val="007925F9"/>
    <w:rsid w:val="007A4022"/>
    <w:rsid w:val="007A6E6E"/>
    <w:rsid w:val="007B0293"/>
    <w:rsid w:val="007C3299"/>
    <w:rsid w:val="007C3BCC"/>
    <w:rsid w:val="007C4546"/>
    <w:rsid w:val="007D6E56"/>
    <w:rsid w:val="007E31A0"/>
    <w:rsid w:val="007F0DCF"/>
    <w:rsid w:val="007F4155"/>
    <w:rsid w:val="0081554D"/>
    <w:rsid w:val="0081707E"/>
    <w:rsid w:val="008449B3"/>
    <w:rsid w:val="00851170"/>
    <w:rsid w:val="008552A2"/>
    <w:rsid w:val="0085747A"/>
    <w:rsid w:val="0085757C"/>
    <w:rsid w:val="00876979"/>
    <w:rsid w:val="008769C2"/>
    <w:rsid w:val="008817F5"/>
    <w:rsid w:val="00884922"/>
    <w:rsid w:val="00885F64"/>
    <w:rsid w:val="00890962"/>
    <w:rsid w:val="008917F9"/>
    <w:rsid w:val="008A45F7"/>
    <w:rsid w:val="008A4C0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3F9"/>
    <w:rsid w:val="00914A00"/>
    <w:rsid w:val="00916188"/>
    <w:rsid w:val="00923D7D"/>
    <w:rsid w:val="009508DF"/>
    <w:rsid w:val="00950DAC"/>
    <w:rsid w:val="00954A07"/>
    <w:rsid w:val="009648B5"/>
    <w:rsid w:val="00974FF6"/>
    <w:rsid w:val="00984179"/>
    <w:rsid w:val="00997F14"/>
    <w:rsid w:val="009A4597"/>
    <w:rsid w:val="009A78D9"/>
    <w:rsid w:val="009B43E0"/>
    <w:rsid w:val="009C3E31"/>
    <w:rsid w:val="009C54AE"/>
    <w:rsid w:val="009C57FA"/>
    <w:rsid w:val="009C788E"/>
    <w:rsid w:val="009D3F3B"/>
    <w:rsid w:val="009E0543"/>
    <w:rsid w:val="009E17D7"/>
    <w:rsid w:val="009E3B41"/>
    <w:rsid w:val="009F3C5C"/>
    <w:rsid w:val="009F4610"/>
    <w:rsid w:val="00A0054E"/>
    <w:rsid w:val="00A00ECC"/>
    <w:rsid w:val="00A01DF6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AC5"/>
    <w:rsid w:val="00A84C85"/>
    <w:rsid w:val="00A84DE2"/>
    <w:rsid w:val="00A97DE1"/>
    <w:rsid w:val="00AB053C"/>
    <w:rsid w:val="00AB520F"/>
    <w:rsid w:val="00AB5578"/>
    <w:rsid w:val="00AC65FA"/>
    <w:rsid w:val="00AD1146"/>
    <w:rsid w:val="00AD27D3"/>
    <w:rsid w:val="00AD652F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42D"/>
    <w:rsid w:val="00B40ADB"/>
    <w:rsid w:val="00B43B77"/>
    <w:rsid w:val="00B43E80"/>
    <w:rsid w:val="00B46C63"/>
    <w:rsid w:val="00B607DB"/>
    <w:rsid w:val="00B66529"/>
    <w:rsid w:val="00B75946"/>
    <w:rsid w:val="00B8056E"/>
    <w:rsid w:val="00B819C8"/>
    <w:rsid w:val="00B81F94"/>
    <w:rsid w:val="00B82308"/>
    <w:rsid w:val="00B83B28"/>
    <w:rsid w:val="00B90885"/>
    <w:rsid w:val="00BB520A"/>
    <w:rsid w:val="00BC1E0D"/>
    <w:rsid w:val="00BC231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253"/>
    <w:rsid w:val="00C324C1"/>
    <w:rsid w:val="00C36992"/>
    <w:rsid w:val="00C56036"/>
    <w:rsid w:val="00C61DC5"/>
    <w:rsid w:val="00C67E92"/>
    <w:rsid w:val="00C70A26"/>
    <w:rsid w:val="00C71AE7"/>
    <w:rsid w:val="00C766DF"/>
    <w:rsid w:val="00C873C9"/>
    <w:rsid w:val="00C879B8"/>
    <w:rsid w:val="00C94B98"/>
    <w:rsid w:val="00C96DB1"/>
    <w:rsid w:val="00CA2B6A"/>
    <w:rsid w:val="00CA2B96"/>
    <w:rsid w:val="00CA5089"/>
    <w:rsid w:val="00CC76AF"/>
    <w:rsid w:val="00CD6897"/>
    <w:rsid w:val="00CE2DD8"/>
    <w:rsid w:val="00CE5BAC"/>
    <w:rsid w:val="00CF25BE"/>
    <w:rsid w:val="00CF78ED"/>
    <w:rsid w:val="00D02B25"/>
    <w:rsid w:val="00D02EBA"/>
    <w:rsid w:val="00D116BB"/>
    <w:rsid w:val="00D17C3C"/>
    <w:rsid w:val="00D26B2C"/>
    <w:rsid w:val="00D352C9"/>
    <w:rsid w:val="00D4201B"/>
    <w:rsid w:val="00D425B2"/>
    <w:rsid w:val="00D428D6"/>
    <w:rsid w:val="00D51EE4"/>
    <w:rsid w:val="00D52D07"/>
    <w:rsid w:val="00D552B2"/>
    <w:rsid w:val="00D608D1"/>
    <w:rsid w:val="00D628CA"/>
    <w:rsid w:val="00D6723A"/>
    <w:rsid w:val="00D74119"/>
    <w:rsid w:val="00D8075B"/>
    <w:rsid w:val="00D8678B"/>
    <w:rsid w:val="00DA2114"/>
    <w:rsid w:val="00DD0029"/>
    <w:rsid w:val="00DE09C0"/>
    <w:rsid w:val="00DE3D10"/>
    <w:rsid w:val="00DE4A14"/>
    <w:rsid w:val="00DF320D"/>
    <w:rsid w:val="00DF427E"/>
    <w:rsid w:val="00DF71C8"/>
    <w:rsid w:val="00E129B8"/>
    <w:rsid w:val="00E15639"/>
    <w:rsid w:val="00E21E7D"/>
    <w:rsid w:val="00E22FBC"/>
    <w:rsid w:val="00E24BF5"/>
    <w:rsid w:val="00E25338"/>
    <w:rsid w:val="00E25C9E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354F"/>
    <w:rsid w:val="00EC4899"/>
    <w:rsid w:val="00ED03AB"/>
    <w:rsid w:val="00ED32D2"/>
    <w:rsid w:val="00EE0D85"/>
    <w:rsid w:val="00EE32DE"/>
    <w:rsid w:val="00EE5457"/>
    <w:rsid w:val="00F070AB"/>
    <w:rsid w:val="00F17567"/>
    <w:rsid w:val="00F27A7B"/>
    <w:rsid w:val="00F3486A"/>
    <w:rsid w:val="00F526AF"/>
    <w:rsid w:val="00F617C3"/>
    <w:rsid w:val="00F7066B"/>
    <w:rsid w:val="00F81257"/>
    <w:rsid w:val="00F83B28"/>
    <w:rsid w:val="00F930DC"/>
    <w:rsid w:val="00F974DA"/>
    <w:rsid w:val="00FA46E5"/>
    <w:rsid w:val="00FB4144"/>
    <w:rsid w:val="00FB7DBA"/>
    <w:rsid w:val="00FC1C25"/>
    <w:rsid w:val="00FC3A80"/>
    <w:rsid w:val="00FC3F45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  <w:rsid w:val="031030AA"/>
    <w:rsid w:val="10B5870F"/>
    <w:rsid w:val="214C20BE"/>
    <w:rsid w:val="23169B26"/>
    <w:rsid w:val="264D0670"/>
    <w:rsid w:val="26BE808A"/>
    <w:rsid w:val="2DBA607F"/>
    <w:rsid w:val="73DCBCFB"/>
    <w:rsid w:val="7F77B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5169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90247-C3C2-48EE-808F-2F52A6A19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844</Words>
  <Characters>5070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8</cp:revision>
  <cp:lastPrinted>2019-02-06T12:12:00Z</cp:lastPrinted>
  <dcterms:created xsi:type="dcterms:W3CDTF">2022-02-15T08:10:00Z</dcterms:created>
  <dcterms:modified xsi:type="dcterms:W3CDTF">2025-11-05T08:59:00Z</dcterms:modified>
</cp:coreProperties>
</file>